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649"/>
        <w:gridCol w:w="1843"/>
        <w:gridCol w:w="3119"/>
        <w:gridCol w:w="1842"/>
        <w:gridCol w:w="2274"/>
      </w:tblGrid>
      <w:tr w:rsidR="000D3460" w:rsidRPr="008349D7" w14:paraId="55BFE939" w14:textId="77777777" w:rsidTr="000D3460">
        <w:trPr>
          <w:trHeight w:val="701"/>
        </w:trPr>
        <w:tc>
          <w:tcPr>
            <w:tcW w:w="1696" w:type="dxa"/>
            <w:vMerge w:val="restart"/>
            <w:shd w:val="clear" w:color="auto" w:fill="D9D9D9"/>
          </w:tcPr>
          <w:p w14:paraId="631B3179" w14:textId="71A99C84" w:rsidR="000D3460" w:rsidRPr="007A49B1" w:rsidRDefault="000D3460" w:rsidP="007A49B1">
            <w:pPr>
              <w:widowControl/>
              <w:autoSpaceDE/>
              <w:autoSpaceDN/>
              <w:jc w:val="center"/>
              <w:rPr>
                <w:b/>
                <w:sz w:val="20"/>
                <w:szCs w:val="20"/>
              </w:rPr>
            </w:pPr>
            <w:r w:rsidRPr="007A49B1">
              <w:rPr>
                <w:b/>
                <w:sz w:val="18"/>
                <w:szCs w:val="20"/>
              </w:rPr>
              <w:t>Name of activity</w:t>
            </w:r>
            <w:r w:rsidR="00DD5A5C">
              <w:rPr>
                <w:b/>
                <w:sz w:val="18"/>
                <w:szCs w:val="20"/>
              </w:rPr>
              <w:t>,</w:t>
            </w:r>
            <w:r w:rsidRPr="007A49B1">
              <w:rPr>
                <w:b/>
                <w:sz w:val="18"/>
                <w:szCs w:val="20"/>
              </w:rPr>
              <w:t xml:space="preserve"> event</w:t>
            </w:r>
            <w:r w:rsidR="00DD5A5C">
              <w:rPr>
                <w:b/>
                <w:sz w:val="18"/>
                <w:szCs w:val="20"/>
              </w:rPr>
              <w:t xml:space="preserve">, and </w:t>
            </w:r>
            <w:r w:rsidRPr="007A49B1">
              <w:rPr>
                <w:b/>
                <w:sz w:val="18"/>
                <w:szCs w:val="20"/>
              </w:rPr>
              <w:t>location</w:t>
            </w:r>
          </w:p>
        </w:tc>
        <w:tc>
          <w:tcPr>
            <w:tcW w:w="4649" w:type="dxa"/>
            <w:vMerge w:val="restart"/>
            <w:shd w:val="clear" w:color="auto" w:fill="FFFFFF"/>
          </w:tcPr>
          <w:p>
            <w:r>
              <w:rPr>
                <w:sz w:val="18"/>
              </w:rPr>
              <w:t>Pirate Treasure Toss (Bean Bag Throwing)</w:t>
              <w:br/>
              <w:t>Scout Hall / Camp Activity Area</w:t>
            </w:r>
          </w:p>
        </w:tc>
        <w:tc>
          <w:tcPr>
            <w:tcW w:w="1843" w:type="dxa"/>
            <w:shd w:val="clear" w:color="auto" w:fill="D9D9D9"/>
          </w:tcPr>
          <w:p w14:paraId="03ECAC7D" w14:textId="12E67475" w:rsidR="000D3460" w:rsidRPr="007A49B1" w:rsidRDefault="000D3460" w:rsidP="007A49B1">
            <w:pPr>
              <w:widowControl/>
              <w:autoSpaceDE/>
              <w:autoSpaceDN/>
              <w:jc w:val="center"/>
              <w:rPr>
                <w:b/>
                <w:sz w:val="20"/>
                <w:szCs w:val="20"/>
              </w:rPr>
            </w:pPr>
            <w:r w:rsidRPr="007A49B1">
              <w:rPr>
                <w:b/>
                <w:sz w:val="18"/>
                <w:szCs w:val="20"/>
              </w:rPr>
              <w:t>Date of risk assessment</w:t>
            </w:r>
          </w:p>
        </w:tc>
        <w:tc>
          <w:tcPr>
            <w:tcW w:w="3119" w:type="dxa"/>
            <w:shd w:val="clear" w:color="auto" w:fill="FFFFFF"/>
          </w:tcPr>
          <w:p>
            <w:r>
              <w:rPr>
                <w:sz w:val="18"/>
              </w:rPr>
              <w:t>June 2026</w:t>
            </w:r>
          </w:p>
        </w:tc>
        <w:tc>
          <w:tcPr>
            <w:tcW w:w="1842" w:type="dxa"/>
            <w:vMerge w:val="restart"/>
            <w:shd w:val="clear" w:color="auto" w:fill="D9D9D9"/>
          </w:tcPr>
          <w:p w14:paraId="43B158A7" w14:textId="2E0E73C3" w:rsidR="000D3460" w:rsidRPr="007A49B1" w:rsidRDefault="000D3460" w:rsidP="00DD5A5C">
            <w:pPr>
              <w:widowControl/>
              <w:autoSpaceDE/>
              <w:autoSpaceDN/>
              <w:jc w:val="center"/>
              <w:rPr>
                <w:b/>
                <w:sz w:val="20"/>
                <w:szCs w:val="20"/>
              </w:rPr>
            </w:pPr>
            <w:r w:rsidRPr="007A49B1">
              <w:rPr>
                <w:b/>
                <w:sz w:val="18"/>
                <w:szCs w:val="20"/>
              </w:rPr>
              <w:t xml:space="preserve">Name of </w:t>
            </w:r>
            <w:r w:rsidR="00DD5A5C">
              <w:rPr>
                <w:b/>
                <w:sz w:val="18"/>
                <w:szCs w:val="20"/>
              </w:rPr>
              <w:t>person doing</w:t>
            </w:r>
            <w:r w:rsidRPr="007A49B1">
              <w:rPr>
                <w:b/>
                <w:sz w:val="18"/>
                <w:szCs w:val="20"/>
              </w:rPr>
              <w:t xml:space="preserve"> this risk assessment</w:t>
            </w:r>
          </w:p>
        </w:tc>
        <w:tc>
          <w:tcPr>
            <w:tcW w:w="2274" w:type="dxa"/>
            <w:vMerge w:val="restart"/>
            <w:shd w:val="clear" w:color="auto" w:fill="FFFFFF"/>
          </w:tcPr>
          <w:p>
            <w:r>
              <w:rPr>
                <w:sz w:val="18"/>
              </w:rPr>
              <w:t>Section Leader</w:t>
            </w:r>
          </w:p>
        </w:tc>
      </w:tr>
      <w:tr w:rsidR="000D3460" w:rsidRPr="008349D7" w14:paraId="44490732" w14:textId="77777777" w:rsidTr="000D3460">
        <w:trPr>
          <w:trHeight w:val="701"/>
        </w:trPr>
        <w:tc>
          <w:tcPr>
            <w:tcW w:w="1696" w:type="dxa"/>
            <w:vMerge/>
            <w:shd w:val="clear" w:color="auto" w:fill="D9D9D9"/>
          </w:tcPr>
          <w:p w14:paraId="3E63098C" w14:textId="77777777" w:rsidR="000D3460" w:rsidRPr="007A49B1" w:rsidRDefault="000D3460" w:rsidP="007A49B1">
            <w:pPr>
              <w:widowControl/>
              <w:autoSpaceDE/>
              <w:autoSpaceDN/>
              <w:jc w:val="center"/>
              <w:rPr>
                <w:b/>
                <w:sz w:val="20"/>
                <w:szCs w:val="20"/>
              </w:rPr>
            </w:pPr>
          </w:p>
        </w:tc>
        <w:tc>
          <w:tcPr>
            <w:tcW w:w="4649" w:type="dxa"/>
            <w:vMerge/>
            <w:shd w:val="clear" w:color="auto" w:fill="FFFFFF"/>
          </w:tcPr>
          <w:p w14:paraId="78721187" w14:textId="77777777" w:rsidR="000D3460" w:rsidRPr="007A49B1" w:rsidRDefault="000D3460" w:rsidP="007A49B1">
            <w:pPr>
              <w:widowControl/>
              <w:autoSpaceDE/>
              <w:autoSpaceDN/>
              <w:rPr>
                <w:b/>
                <w:sz w:val="20"/>
                <w:szCs w:val="20"/>
              </w:rPr>
            </w:pPr>
          </w:p>
        </w:tc>
        <w:tc>
          <w:tcPr>
            <w:tcW w:w="1843" w:type="dxa"/>
            <w:shd w:val="clear" w:color="auto" w:fill="D9D9D9"/>
          </w:tcPr>
          <w:p w14:paraId="4B1767CC" w14:textId="77777777" w:rsidR="000D3460" w:rsidRPr="007A49B1" w:rsidRDefault="000D3460" w:rsidP="007A49B1">
            <w:pPr>
              <w:widowControl/>
              <w:autoSpaceDE/>
              <w:autoSpaceDN/>
              <w:jc w:val="center"/>
              <w:rPr>
                <w:b/>
                <w:sz w:val="20"/>
                <w:szCs w:val="20"/>
              </w:rPr>
            </w:pPr>
            <w:r>
              <w:rPr>
                <w:b/>
                <w:sz w:val="18"/>
                <w:szCs w:val="20"/>
              </w:rPr>
              <w:t>Date of next review</w:t>
            </w:r>
          </w:p>
        </w:tc>
        <w:tc>
          <w:tcPr>
            <w:tcW w:w="3119" w:type="dxa"/>
            <w:shd w:val="clear" w:color="auto" w:fill="FFFFFF"/>
          </w:tcPr>
          <w:p>
            <w:r>
              <w:rPr>
                <w:sz w:val="18"/>
              </w:rPr>
              <w:t>Before next use or following any incident</w:t>
            </w:r>
          </w:p>
        </w:tc>
        <w:tc>
          <w:tcPr>
            <w:tcW w:w="1842" w:type="dxa"/>
            <w:vMerge/>
            <w:shd w:val="clear" w:color="auto" w:fill="D9D9D9"/>
          </w:tcPr>
          <w:p w14:paraId="7F894DDD" w14:textId="77777777" w:rsidR="000D3460" w:rsidRPr="007A49B1" w:rsidRDefault="000D3460" w:rsidP="007A49B1">
            <w:pPr>
              <w:widowControl/>
              <w:autoSpaceDE/>
              <w:autoSpaceDN/>
              <w:jc w:val="center"/>
              <w:rPr>
                <w:b/>
                <w:sz w:val="20"/>
                <w:szCs w:val="20"/>
              </w:rPr>
            </w:pPr>
          </w:p>
        </w:tc>
        <w:tc>
          <w:tcPr>
            <w:tcW w:w="2274" w:type="dxa"/>
            <w:vMerge/>
            <w:shd w:val="clear" w:color="auto" w:fill="FFFFFF"/>
          </w:tcPr>
          <w:p w14:paraId="517D0581" w14:textId="77777777" w:rsidR="000D3460" w:rsidRPr="007A49B1" w:rsidRDefault="000D3460" w:rsidP="007A49B1">
            <w:pPr>
              <w:widowControl/>
              <w:autoSpaceDE/>
              <w:autoSpaceDN/>
              <w:rPr>
                <w:b/>
                <w:sz w:val="20"/>
                <w:szCs w:val="20"/>
              </w:rPr>
            </w:pPr>
          </w:p>
        </w:tc>
      </w:tr>
    </w:tbl>
    <w:p w14:paraId="40A5E121" w14:textId="77777777" w:rsidR="00FE0D04" w:rsidRPr="008349D7" w:rsidRDefault="00FE0D04" w:rsidP="006E4079">
      <w:pPr>
        <w:pStyle w:val="Heading3"/>
        <w:spacing w:after="0" w:line="240" w:lineRule="auto"/>
        <w:rPr>
          <w:sz w:val="16"/>
          <w:szCs w:val="16"/>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1556"/>
        <w:gridCol w:w="6673"/>
        <w:gridCol w:w="4382"/>
      </w:tblGrid>
      <w:tr w:rsidR="008349D7" w:rsidRPr="008349D7" w14:paraId="2D941849" w14:textId="77777777" w:rsidTr="5E8D9366">
        <w:trPr>
          <w:trHeight w:val="692"/>
        </w:trPr>
        <w:tc>
          <w:tcPr>
            <w:tcW w:w="2840" w:type="dxa"/>
            <w:shd w:val="clear" w:color="auto" w:fill="D9D9D9" w:themeFill="background1" w:themeFillShade="D9"/>
          </w:tcPr>
          <w:p w14:paraId="246CE18C" w14:textId="35D46A7E" w:rsidR="008349D7" w:rsidRPr="007A49B1" w:rsidRDefault="3D3F512A" w:rsidP="5E8D9366">
            <w:pPr>
              <w:widowControl/>
              <w:autoSpaceDE/>
              <w:autoSpaceDN/>
              <w:jc w:val="center"/>
              <w:rPr>
                <w:b/>
                <w:bCs/>
                <w:sz w:val="20"/>
                <w:szCs w:val="20"/>
              </w:rPr>
            </w:pPr>
            <w:r w:rsidRPr="5E8D9366">
              <w:rPr>
                <w:b/>
                <w:bCs/>
                <w:sz w:val="18"/>
                <w:szCs w:val="20"/>
              </w:rPr>
              <w:t>What could go wrong?</w:t>
            </w:r>
          </w:p>
          <w:p w14:paraId="36BA9245" w14:textId="2F6DD014" w:rsidR="008349D7" w:rsidRPr="0007457A" w:rsidRDefault="00DD5A5C" w:rsidP="5E8D9366">
            <w:pPr>
              <w:widowControl/>
              <w:autoSpaceDE/>
              <w:autoSpaceDN/>
              <w:jc w:val="center"/>
              <w:rPr>
                <w:sz w:val="16"/>
                <w:szCs w:val="16"/>
              </w:rPr>
            </w:pPr>
            <w:r w:rsidRPr="0007457A">
              <w:rPr>
                <w:sz w:val="18"/>
                <w:szCs w:val="16"/>
              </w:rPr>
              <w:t>What h</w:t>
            </w:r>
            <w:r w:rsidR="008349D7" w:rsidRPr="0007457A">
              <w:rPr>
                <w:sz w:val="18"/>
                <w:szCs w:val="16"/>
              </w:rPr>
              <w:t>azard</w:t>
            </w:r>
            <w:r w:rsidRPr="0007457A">
              <w:rPr>
                <w:sz w:val="18"/>
                <w:szCs w:val="16"/>
              </w:rPr>
              <w:t xml:space="preserve"> have you</w:t>
            </w:r>
            <w:r w:rsidR="008349D7" w:rsidRPr="0007457A">
              <w:rPr>
                <w:sz w:val="18"/>
                <w:szCs w:val="16"/>
              </w:rPr>
              <w:t xml:space="preserve"> </w:t>
            </w:r>
            <w:r w:rsidRPr="0007457A">
              <w:rPr>
                <w:sz w:val="18"/>
                <w:szCs w:val="16"/>
              </w:rPr>
              <w:t>i</w:t>
            </w:r>
            <w:r w:rsidR="008349D7" w:rsidRPr="0007457A">
              <w:rPr>
                <w:sz w:val="18"/>
                <w:szCs w:val="16"/>
              </w:rPr>
              <w:t>dentified?</w:t>
            </w:r>
          </w:p>
          <w:p w14:paraId="2E8A2E65" w14:textId="5D6FA0E6" w:rsidR="008349D7" w:rsidRPr="0007457A" w:rsidRDefault="00DD5A5C" w:rsidP="5E8D9366">
            <w:pPr>
              <w:widowControl/>
              <w:autoSpaceDE/>
              <w:autoSpaceDN/>
              <w:jc w:val="center"/>
              <w:rPr>
                <w:sz w:val="16"/>
                <w:szCs w:val="16"/>
              </w:rPr>
            </w:pPr>
            <w:r w:rsidRPr="0007457A">
              <w:rPr>
                <w:sz w:val="18"/>
                <w:szCs w:val="16"/>
              </w:rPr>
              <w:t>What are the r</w:t>
            </w:r>
            <w:r w:rsidR="008349D7" w:rsidRPr="0007457A">
              <w:rPr>
                <w:sz w:val="18"/>
                <w:szCs w:val="16"/>
              </w:rPr>
              <w:t>isks from it?</w:t>
            </w:r>
          </w:p>
        </w:tc>
        <w:tc>
          <w:tcPr>
            <w:tcW w:w="1556" w:type="dxa"/>
            <w:shd w:val="clear" w:color="auto" w:fill="D9D9D9" w:themeFill="background1" w:themeFillShade="D9"/>
          </w:tcPr>
          <w:p w14:paraId="06229D8E" w14:textId="77777777" w:rsidR="008349D7" w:rsidRPr="007A49B1" w:rsidRDefault="008349D7" w:rsidP="007A49B1">
            <w:pPr>
              <w:widowControl/>
              <w:autoSpaceDE/>
              <w:autoSpaceDN/>
              <w:jc w:val="center"/>
              <w:rPr>
                <w:b/>
                <w:sz w:val="20"/>
                <w:szCs w:val="20"/>
              </w:rPr>
            </w:pPr>
            <w:r w:rsidRPr="007A49B1">
              <w:rPr>
                <w:b/>
                <w:sz w:val="18"/>
                <w:szCs w:val="20"/>
              </w:rPr>
              <w:t>Who is at risk?</w:t>
            </w:r>
          </w:p>
        </w:tc>
        <w:tc>
          <w:tcPr>
            <w:tcW w:w="6673" w:type="dxa"/>
            <w:shd w:val="clear" w:color="auto" w:fill="D9D9D9" w:themeFill="background1" w:themeFillShade="D9"/>
          </w:tcPr>
          <w:p w14:paraId="60BEE3F8" w14:textId="31851BA9" w:rsidR="519888AE" w:rsidRDefault="519888AE" w:rsidP="5E8D9366">
            <w:pPr>
              <w:widowControl/>
              <w:jc w:val="center"/>
              <w:rPr>
                <w:b/>
                <w:bCs/>
                <w:sz w:val="20"/>
                <w:szCs w:val="20"/>
              </w:rPr>
            </w:pPr>
            <w:r w:rsidRPr="5E8D9366">
              <w:rPr>
                <w:b/>
                <w:bCs/>
                <w:sz w:val="18"/>
                <w:szCs w:val="20"/>
              </w:rPr>
              <w:t>What are you going to do about it?</w:t>
            </w:r>
          </w:p>
          <w:p w14:paraId="79030149" w14:textId="77777777" w:rsidR="008349D7" w:rsidRPr="0007457A" w:rsidRDefault="008349D7" w:rsidP="5E8D9366">
            <w:pPr>
              <w:widowControl/>
              <w:autoSpaceDE/>
              <w:autoSpaceDN/>
              <w:jc w:val="center"/>
              <w:rPr>
                <w:sz w:val="16"/>
                <w:szCs w:val="16"/>
              </w:rPr>
            </w:pPr>
            <w:r w:rsidRPr="0007457A">
              <w:rPr>
                <w:sz w:val="18"/>
                <w:szCs w:val="16"/>
              </w:rPr>
              <w:t>How</w:t>
            </w:r>
            <w:r w:rsidR="006E4079" w:rsidRPr="0007457A">
              <w:rPr>
                <w:sz w:val="18"/>
                <w:szCs w:val="16"/>
              </w:rPr>
              <w:t xml:space="preserve"> are</w:t>
            </w:r>
            <w:r w:rsidRPr="0007457A">
              <w:rPr>
                <w:sz w:val="18"/>
                <w:szCs w:val="16"/>
              </w:rPr>
              <w:t xml:space="preserve"> the risk</w:t>
            </w:r>
            <w:r w:rsidR="006E4079" w:rsidRPr="0007457A">
              <w:rPr>
                <w:sz w:val="18"/>
                <w:szCs w:val="16"/>
              </w:rPr>
              <w:t>s</w:t>
            </w:r>
            <w:r w:rsidRPr="0007457A">
              <w:rPr>
                <w:sz w:val="18"/>
                <w:szCs w:val="16"/>
              </w:rPr>
              <w:t xml:space="preserve"> already controlled?</w:t>
            </w:r>
          </w:p>
          <w:p w14:paraId="0A9E934E" w14:textId="77777777" w:rsidR="008349D7" w:rsidRPr="0007457A" w:rsidRDefault="008349D7" w:rsidP="5E8D9366">
            <w:pPr>
              <w:widowControl/>
              <w:autoSpaceDE/>
              <w:autoSpaceDN/>
              <w:jc w:val="center"/>
              <w:rPr>
                <w:sz w:val="16"/>
                <w:szCs w:val="16"/>
              </w:rPr>
            </w:pPr>
            <w:r w:rsidRPr="0007457A">
              <w:rPr>
                <w:sz w:val="18"/>
                <w:szCs w:val="16"/>
              </w:rPr>
              <w:t>What extra controls are needed?</w:t>
            </w:r>
          </w:p>
          <w:p w14:paraId="03555046" w14:textId="5939C6EA" w:rsidR="00404519" w:rsidRPr="0007457A" w:rsidRDefault="00404519" w:rsidP="5E8D9366">
            <w:pPr>
              <w:widowControl/>
              <w:autoSpaceDE/>
              <w:autoSpaceDN/>
              <w:jc w:val="center"/>
              <w:rPr>
                <w:b/>
                <w:bCs/>
                <w:sz w:val="16"/>
                <w:szCs w:val="16"/>
              </w:rPr>
            </w:pPr>
            <w:r w:rsidRPr="0007457A">
              <w:rPr>
                <w:sz w:val="18"/>
                <w:szCs w:val="16"/>
              </w:rPr>
              <w:t>How will they be communicated to young people and adults</w:t>
            </w:r>
            <w:r w:rsidR="36C3158C" w:rsidRPr="5E8D9366">
              <w:rPr>
                <w:sz w:val="18"/>
                <w:szCs w:val="16"/>
              </w:rPr>
              <w:t xml:space="preserve"> and remain inclusive to all needs</w:t>
            </w:r>
            <w:r w:rsidRPr="0007457A">
              <w:rPr>
                <w:sz w:val="18"/>
                <w:szCs w:val="16"/>
              </w:rPr>
              <w:t>?</w:t>
            </w:r>
          </w:p>
        </w:tc>
        <w:tc>
          <w:tcPr>
            <w:tcW w:w="4382" w:type="dxa"/>
            <w:shd w:val="clear" w:color="auto" w:fill="D9D9D9" w:themeFill="background1" w:themeFillShade="D9"/>
          </w:tcPr>
          <w:p w14:paraId="29E1A6CB" w14:textId="21F1348A" w:rsidR="00404519" w:rsidRDefault="00404519" w:rsidP="5E8D9366">
            <w:pPr>
              <w:widowControl/>
              <w:autoSpaceDE/>
              <w:autoSpaceDN/>
              <w:jc w:val="center"/>
              <w:rPr>
                <w:b/>
                <w:bCs/>
                <w:sz w:val="20"/>
                <w:szCs w:val="20"/>
              </w:rPr>
            </w:pPr>
            <w:r w:rsidRPr="5E8D9366">
              <w:rPr>
                <w:b/>
                <w:bCs/>
                <w:sz w:val="18"/>
                <w:szCs w:val="20"/>
              </w:rPr>
              <w:t>Review &amp; revise</w:t>
            </w:r>
          </w:p>
          <w:p w14:paraId="7AF53F8E" w14:textId="77777777" w:rsidR="008349D7" w:rsidRPr="0007457A" w:rsidRDefault="008349D7" w:rsidP="5E8D9366">
            <w:pPr>
              <w:widowControl/>
              <w:autoSpaceDE/>
              <w:autoSpaceDN/>
              <w:jc w:val="center"/>
              <w:rPr>
                <w:sz w:val="16"/>
                <w:szCs w:val="16"/>
              </w:rPr>
            </w:pPr>
            <w:r w:rsidRPr="0007457A">
              <w:rPr>
                <w:sz w:val="18"/>
                <w:szCs w:val="16"/>
              </w:rPr>
              <w:t>What has changed that needs to be thought about and controlled?</w:t>
            </w:r>
          </w:p>
        </w:tc>
      </w:tr>
      <w:tr w:rsidR="008349D7" w:rsidRPr="0071703B" w14:paraId="70818E66" w14:textId="77777777" w:rsidTr="0007457A">
        <w:trPr>
          <w:trHeight w:val="723"/>
        </w:trPr>
        <w:tc>
          <w:tcPr>
            <w:tcW w:w="2840" w:type="dxa"/>
            <w:shd w:val="clear" w:color="auto" w:fill="auto"/>
          </w:tcPr>
          <w:p w14:paraId="25747014" w14:textId="50C88786" w:rsidR="008349D7" w:rsidRPr="0007457A" w:rsidRDefault="00DD5A5C" w:rsidP="007A49B1">
            <w:pPr>
              <w:widowControl/>
              <w:autoSpaceDE/>
              <w:autoSpaceDN/>
              <w:rPr>
                <w:sz w:val="14"/>
                <w:szCs w:val="14"/>
              </w:rPr>
            </w:pPr>
            <w:r w:rsidRPr="0007457A">
              <w:rPr>
                <w:b/>
                <w:sz w:val="18"/>
                <w:szCs w:val="14"/>
              </w:rPr>
              <w:t>A h</w:t>
            </w:r>
            <w:r w:rsidR="008349D7" w:rsidRPr="0007457A">
              <w:rPr>
                <w:b/>
                <w:sz w:val="18"/>
                <w:szCs w:val="14"/>
              </w:rPr>
              <w:t>azard</w:t>
            </w:r>
            <w:r w:rsidR="008349D7" w:rsidRPr="0007457A">
              <w:rPr>
                <w:sz w:val="18"/>
                <w:szCs w:val="14"/>
              </w:rPr>
              <w:t xml:space="preserve"> </w:t>
            </w:r>
            <w:r w:rsidRPr="0007457A">
              <w:rPr>
                <w:sz w:val="18"/>
                <w:szCs w:val="14"/>
              </w:rPr>
              <w:t>is</w:t>
            </w:r>
            <w:r w:rsidR="008349D7" w:rsidRPr="0007457A">
              <w:rPr>
                <w:sz w:val="18"/>
                <w:szCs w:val="14"/>
              </w:rPr>
              <w:t xml:space="preserve"> something that may cause harm or damage.</w:t>
            </w:r>
          </w:p>
          <w:p w14:paraId="7EFC74A5" w14:textId="6DD0199A" w:rsidR="008349D7" w:rsidRPr="0007457A" w:rsidRDefault="00D456BB" w:rsidP="00DD5A5C">
            <w:pPr>
              <w:widowControl/>
              <w:autoSpaceDE/>
              <w:autoSpaceDN/>
              <w:rPr>
                <w:rFonts w:ascii="Segoe UI" w:eastAsia="Times New Roman" w:hAnsi="Segoe UI" w:cs="Segoe UI"/>
                <w:sz w:val="14"/>
                <w:szCs w:val="14"/>
                <w:lang w:bidi="ar-SA"/>
              </w:rPr>
            </w:pPr>
            <w:r w:rsidRPr="0007457A">
              <w:rPr>
                <w:b/>
                <w:sz w:val="18"/>
                <w:szCs w:val="14"/>
              </w:rPr>
              <w:t>The risk</w:t>
            </w:r>
            <w:r w:rsidRPr="0007457A">
              <w:rPr>
                <w:sz w:val="18"/>
                <w:szCs w:val="14"/>
              </w:rPr>
              <w:t xml:space="preserve"> is the harm that may occur from the hazard.</w:t>
            </w:r>
          </w:p>
        </w:tc>
        <w:tc>
          <w:tcPr>
            <w:tcW w:w="1556" w:type="dxa"/>
            <w:shd w:val="clear" w:color="auto" w:fill="auto"/>
          </w:tcPr>
          <w:p w14:paraId="3613E5CA" w14:textId="28E8D7E6" w:rsidR="008349D7" w:rsidRPr="0007457A" w:rsidRDefault="00DD5A5C" w:rsidP="007A49B1">
            <w:pPr>
              <w:widowControl/>
              <w:autoSpaceDE/>
              <w:autoSpaceDN/>
              <w:rPr>
                <w:sz w:val="14"/>
                <w:szCs w:val="14"/>
              </w:rPr>
            </w:pPr>
            <w:r w:rsidRPr="0007457A">
              <w:rPr>
                <w:sz w:val="18"/>
                <w:szCs w:val="14"/>
              </w:rPr>
              <w:t>For example: y</w:t>
            </w:r>
            <w:r w:rsidR="008349D7" w:rsidRPr="0007457A">
              <w:rPr>
                <w:sz w:val="18"/>
                <w:szCs w:val="14"/>
              </w:rPr>
              <w:t>oung people</w:t>
            </w:r>
            <w:r w:rsidR="006E4079" w:rsidRPr="0007457A">
              <w:rPr>
                <w:sz w:val="18"/>
                <w:szCs w:val="14"/>
              </w:rPr>
              <w:t>,</w:t>
            </w:r>
          </w:p>
          <w:p w14:paraId="346335FF" w14:textId="6E0F652F" w:rsidR="008349D7" w:rsidRPr="0007457A" w:rsidRDefault="00E427B3" w:rsidP="007A49B1">
            <w:pPr>
              <w:widowControl/>
              <w:autoSpaceDE/>
              <w:autoSpaceDN/>
              <w:rPr>
                <w:sz w:val="14"/>
                <w:szCs w:val="14"/>
              </w:rPr>
            </w:pPr>
            <w:r w:rsidRPr="0007457A">
              <w:rPr>
                <w:sz w:val="18"/>
                <w:szCs w:val="14"/>
              </w:rPr>
              <w:t>adult volunteers</w:t>
            </w:r>
            <w:r w:rsidR="008349D7" w:rsidRPr="0007457A">
              <w:rPr>
                <w:sz w:val="18"/>
                <w:szCs w:val="14"/>
              </w:rPr>
              <w:t xml:space="preserve">, </w:t>
            </w:r>
          </w:p>
          <w:p w14:paraId="5D1B59A4" w14:textId="0989D0EE" w:rsidR="008349D7" w:rsidRPr="0007457A" w:rsidRDefault="00DD5A5C" w:rsidP="007A49B1">
            <w:pPr>
              <w:widowControl/>
              <w:autoSpaceDE/>
              <w:autoSpaceDN/>
              <w:rPr>
                <w:i/>
                <w:sz w:val="14"/>
                <w:szCs w:val="14"/>
              </w:rPr>
            </w:pPr>
            <w:r w:rsidRPr="0007457A">
              <w:rPr>
                <w:sz w:val="18"/>
                <w:szCs w:val="14"/>
              </w:rPr>
              <w:t>v</w:t>
            </w:r>
            <w:r w:rsidR="008349D7" w:rsidRPr="0007457A">
              <w:rPr>
                <w:sz w:val="18"/>
                <w:szCs w:val="14"/>
              </w:rPr>
              <w:t>isitors</w:t>
            </w:r>
          </w:p>
        </w:tc>
        <w:tc>
          <w:tcPr>
            <w:tcW w:w="6673" w:type="dxa"/>
            <w:shd w:val="clear" w:color="auto" w:fill="auto"/>
          </w:tcPr>
          <w:p w14:paraId="7D4AD8E4" w14:textId="5872D53D" w:rsidR="008349D7" w:rsidRPr="0007457A" w:rsidRDefault="008349D7" w:rsidP="007A49B1">
            <w:pPr>
              <w:widowControl/>
              <w:autoSpaceDE/>
              <w:autoSpaceDN/>
              <w:rPr>
                <w:sz w:val="14"/>
                <w:szCs w:val="14"/>
              </w:rPr>
            </w:pPr>
            <w:r w:rsidRPr="0007457A">
              <w:rPr>
                <w:b/>
                <w:sz w:val="18"/>
                <w:szCs w:val="14"/>
              </w:rPr>
              <w:t xml:space="preserve">Controls </w:t>
            </w:r>
            <w:r w:rsidR="00DD5A5C" w:rsidRPr="0007457A">
              <w:rPr>
                <w:sz w:val="18"/>
                <w:szCs w:val="14"/>
              </w:rPr>
              <w:t>are</w:t>
            </w:r>
            <w:r w:rsidRPr="0007457A">
              <w:rPr>
                <w:sz w:val="18"/>
                <w:szCs w:val="14"/>
              </w:rPr>
              <w:t xml:space="preserve"> </w:t>
            </w:r>
            <w:r w:rsidR="00DD5A5C" w:rsidRPr="0007457A">
              <w:rPr>
                <w:sz w:val="18"/>
                <w:szCs w:val="14"/>
              </w:rPr>
              <w:t xml:space="preserve">ways </w:t>
            </w:r>
            <w:r w:rsidRPr="0007457A">
              <w:rPr>
                <w:sz w:val="18"/>
                <w:szCs w:val="14"/>
              </w:rPr>
              <w:t xml:space="preserve">of making the activity safer by removing or reducing the risk.  </w:t>
            </w:r>
          </w:p>
          <w:p w14:paraId="3B6FADBF" w14:textId="7AFDA173" w:rsidR="008349D7" w:rsidRPr="0007457A" w:rsidRDefault="008349D7" w:rsidP="00DD5A5C">
            <w:pPr>
              <w:widowControl/>
              <w:autoSpaceDE/>
              <w:autoSpaceDN/>
              <w:rPr>
                <w:i/>
                <w:sz w:val="14"/>
                <w:szCs w:val="14"/>
              </w:rPr>
            </w:pPr>
            <w:r w:rsidRPr="0007457A">
              <w:rPr>
                <w:sz w:val="18"/>
                <w:szCs w:val="14"/>
              </w:rPr>
              <w:t>For example</w:t>
            </w:r>
            <w:r w:rsidR="00DD5A5C" w:rsidRPr="0007457A">
              <w:rPr>
                <w:sz w:val="18"/>
                <w:szCs w:val="14"/>
              </w:rPr>
              <w:t>,</w:t>
            </w:r>
            <w:r w:rsidRPr="0007457A">
              <w:rPr>
                <w:sz w:val="18"/>
                <w:szCs w:val="14"/>
              </w:rPr>
              <w:t xml:space="preserve"> you </w:t>
            </w:r>
            <w:r w:rsidR="00DD5A5C" w:rsidRPr="0007457A">
              <w:rPr>
                <w:sz w:val="18"/>
                <w:szCs w:val="14"/>
              </w:rPr>
              <w:t xml:space="preserve">may </w:t>
            </w:r>
            <w:r w:rsidRPr="0007457A">
              <w:rPr>
                <w:sz w:val="18"/>
                <w:szCs w:val="14"/>
              </w:rPr>
              <w:t xml:space="preserve">use a different piece of </w:t>
            </w:r>
            <w:proofErr w:type="gramStart"/>
            <w:r w:rsidRPr="0007457A">
              <w:rPr>
                <w:sz w:val="18"/>
                <w:szCs w:val="14"/>
              </w:rPr>
              <w:t>equipment</w:t>
            </w:r>
            <w:proofErr w:type="gramEnd"/>
            <w:r w:rsidRPr="0007457A">
              <w:rPr>
                <w:sz w:val="18"/>
                <w:szCs w:val="14"/>
              </w:rPr>
              <w:t xml:space="preserve"> or you might change the way </w:t>
            </w:r>
            <w:r w:rsidR="00DD5A5C" w:rsidRPr="0007457A">
              <w:rPr>
                <w:sz w:val="18"/>
                <w:szCs w:val="14"/>
              </w:rPr>
              <w:t xml:space="preserve">you do </w:t>
            </w:r>
            <w:r w:rsidRPr="0007457A">
              <w:rPr>
                <w:sz w:val="18"/>
                <w:szCs w:val="14"/>
              </w:rPr>
              <w:t>the activity.</w:t>
            </w:r>
          </w:p>
        </w:tc>
        <w:tc>
          <w:tcPr>
            <w:tcW w:w="4382" w:type="dxa"/>
            <w:shd w:val="clear" w:color="auto" w:fill="auto"/>
          </w:tcPr>
          <w:p w14:paraId="502B5C43" w14:textId="71E032CA" w:rsidR="00DD5A5C" w:rsidRPr="0007457A" w:rsidRDefault="008349D7" w:rsidP="00DD5A5C">
            <w:pPr>
              <w:widowControl/>
              <w:autoSpaceDE/>
              <w:autoSpaceDN/>
              <w:rPr>
                <w:sz w:val="14"/>
                <w:szCs w:val="14"/>
              </w:rPr>
            </w:pPr>
            <w:r w:rsidRPr="0007457A">
              <w:rPr>
                <w:sz w:val="18"/>
                <w:szCs w:val="14"/>
              </w:rPr>
              <w:t xml:space="preserve">Keep </w:t>
            </w:r>
            <w:r w:rsidRPr="0007457A">
              <w:rPr>
                <w:b/>
                <w:bCs/>
                <w:sz w:val="18"/>
                <w:szCs w:val="14"/>
              </w:rPr>
              <w:t>checking</w:t>
            </w:r>
            <w:r w:rsidRPr="0007457A">
              <w:rPr>
                <w:sz w:val="18"/>
                <w:szCs w:val="14"/>
              </w:rPr>
              <w:t xml:space="preserve"> throughout the activity in case you need to change </w:t>
            </w:r>
            <w:r w:rsidR="00DD5A5C" w:rsidRPr="0007457A">
              <w:rPr>
                <w:sz w:val="18"/>
                <w:szCs w:val="14"/>
              </w:rPr>
              <w:t xml:space="preserve">what you’re doing </w:t>
            </w:r>
            <w:r w:rsidRPr="0007457A">
              <w:rPr>
                <w:sz w:val="18"/>
                <w:szCs w:val="14"/>
              </w:rPr>
              <w:t xml:space="preserve">or even </w:t>
            </w:r>
            <w:r w:rsidRPr="0007457A">
              <w:rPr>
                <w:b/>
                <w:bCs/>
                <w:sz w:val="18"/>
                <w:szCs w:val="14"/>
              </w:rPr>
              <w:t>stop</w:t>
            </w:r>
            <w:r w:rsidRPr="0007457A">
              <w:rPr>
                <w:sz w:val="18"/>
                <w:szCs w:val="14"/>
              </w:rPr>
              <w:t xml:space="preserve"> </w:t>
            </w:r>
            <w:r w:rsidR="00DD5A5C" w:rsidRPr="0007457A">
              <w:rPr>
                <w:sz w:val="18"/>
                <w:szCs w:val="14"/>
              </w:rPr>
              <w:t>the activity.</w:t>
            </w:r>
          </w:p>
          <w:p w14:paraId="2A7F4B89" w14:textId="77777777" w:rsidR="008349D7" w:rsidRPr="0007457A" w:rsidRDefault="006E4079" w:rsidP="00DD5A5C">
            <w:pPr>
              <w:widowControl/>
              <w:autoSpaceDE/>
              <w:autoSpaceDN/>
              <w:rPr>
                <w:i/>
                <w:sz w:val="14"/>
                <w:szCs w:val="14"/>
              </w:rPr>
            </w:pPr>
            <w:r w:rsidRPr="0007457A">
              <w:rPr>
                <w:sz w:val="18"/>
                <w:szCs w:val="14"/>
              </w:rPr>
              <w:t>This is a great place to add comments which will be used as part of the review</w:t>
            </w:r>
            <w:r w:rsidRPr="0007457A">
              <w:rPr>
                <w:i/>
                <w:sz w:val="18"/>
                <w:szCs w:val="14"/>
              </w:rPr>
              <w:t>.</w:t>
            </w:r>
          </w:p>
        </w:tc>
      </w:tr>
      <w:tr w:rsidR="008349D7" w:rsidRPr="001C60E8" w14:paraId="1FB45AC2" w14:textId="77777777" w:rsidTr="5E8D9366">
        <w:trPr>
          <w:trHeight w:val="696"/>
        </w:trPr>
        <w:tc>
          <w:tcPr>
            <w:tcW w:w="2840" w:type="dxa"/>
            <w:shd w:val="clear" w:color="auto" w:fill="auto"/>
          </w:tcPr>
          <w:p w14:paraId="3540D1C5" w14:textId="0F844FC8" w:rsidR="008349D7" w:rsidRPr="00062407" w:rsidRDefault="00A97619" w:rsidP="007A49B1">
            <w:pPr>
              <w:widowControl/>
              <w:autoSpaceDE/>
              <w:autoSpaceDN/>
              <w:rPr>
                <w:color w:val="FF0000"/>
                <w:sz w:val="16"/>
                <w:szCs w:val="16"/>
              </w:rPr>
            </w:pPr>
            <w:r>
              <w:rPr>
                <w:color w:val="FF0000"/>
                <w:sz w:val="18"/>
                <w:szCs w:val="16"/>
              </w:rPr>
              <w:t>For e</w:t>
            </w:r>
            <w:r w:rsidR="00062407" w:rsidRPr="00062407">
              <w:rPr>
                <w:color w:val="FF0000"/>
                <w:sz w:val="18"/>
                <w:szCs w:val="16"/>
              </w:rPr>
              <w:t>xample:</w:t>
            </w:r>
          </w:p>
          <w:p w14:paraId="12BC5001" w14:textId="61F56B0B" w:rsidR="00062407" w:rsidRPr="00062407" w:rsidRDefault="00062407" w:rsidP="007A49B1">
            <w:pPr>
              <w:widowControl/>
              <w:autoSpaceDE/>
              <w:autoSpaceDN/>
              <w:rPr>
                <w:color w:val="FF0000"/>
                <w:sz w:val="16"/>
                <w:szCs w:val="16"/>
              </w:rPr>
            </w:pPr>
            <w:r w:rsidRPr="00062407">
              <w:rPr>
                <w:color w:val="FF0000"/>
                <w:sz w:val="18"/>
                <w:szCs w:val="16"/>
              </w:rPr>
              <w:t>Hazard</w:t>
            </w:r>
            <w:r w:rsidR="00DD5A5C">
              <w:rPr>
                <w:color w:val="FF0000"/>
                <w:sz w:val="18"/>
                <w:szCs w:val="16"/>
              </w:rPr>
              <w:t>:</w:t>
            </w:r>
            <w:r w:rsidR="00A97619">
              <w:rPr>
                <w:color w:val="FF0000"/>
                <w:sz w:val="18"/>
                <w:szCs w:val="16"/>
              </w:rPr>
              <w:t xml:space="preserve"> </w:t>
            </w:r>
            <w:r w:rsidRPr="00062407">
              <w:rPr>
                <w:color w:val="FF0000"/>
                <w:sz w:val="18"/>
                <w:szCs w:val="16"/>
              </w:rPr>
              <w:t>fire</w:t>
            </w:r>
          </w:p>
          <w:p w14:paraId="5D55FD3E" w14:textId="08D21D30" w:rsidR="00062407" w:rsidRPr="000D3460" w:rsidRDefault="00062407" w:rsidP="007A49B1">
            <w:pPr>
              <w:widowControl/>
              <w:autoSpaceDE/>
              <w:autoSpaceDN/>
              <w:rPr>
                <w:color w:val="FF0000"/>
                <w:sz w:val="16"/>
                <w:szCs w:val="16"/>
              </w:rPr>
            </w:pPr>
            <w:r w:rsidRPr="00062407">
              <w:rPr>
                <w:color w:val="FF0000"/>
                <w:sz w:val="18"/>
                <w:szCs w:val="16"/>
              </w:rPr>
              <w:t>Risk</w:t>
            </w:r>
            <w:r w:rsidR="00DD5A5C">
              <w:rPr>
                <w:color w:val="FF0000"/>
                <w:sz w:val="18"/>
                <w:szCs w:val="16"/>
              </w:rPr>
              <w:t>:</w:t>
            </w:r>
            <w:r w:rsidRPr="00062407">
              <w:rPr>
                <w:color w:val="FF0000"/>
                <w:sz w:val="18"/>
                <w:szCs w:val="16"/>
              </w:rPr>
              <w:t xml:space="preserve"> smoke inhalation </w:t>
            </w:r>
            <w:r w:rsidR="00A97619">
              <w:rPr>
                <w:color w:val="FF0000"/>
                <w:sz w:val="18"/>
                <w:szCs w:val="16"/>
              </w:rPr>
              <w:t>or</w:t>
            </w:r>
            <w:r w:rsidRPr="00062407">
              <w:rPr>
                <w:color w:val="FF0000"/>
                <w:sz w:val="18"/>
                <w:szCs w:val="16"/>
              </w:rPr>
              <w:t xml:space="preserve"> burns</w:t>
            </w:r>
          </w:p>
        </w:tc>
        <w:tc>
          <w:tcPr>
            <w:tcW w:w="1556" w:type="dxa"/>
            <w:shd w:val="clear" w:color="auto" w:fill="auto"/>
          </w:tcPr>
          <w:p w14:paraId="4793035D" w14:textId="2FE44D7C" w:rsidR="008349D7" w:rsidRPr="000D3460" w:rsidRDefault="005C3B4F" w:rsidP="5E8D9366">
            <w:pPr>
              <w:widowControl/>
              <w:autoSpaceDE/>
              <w:autoSpaceDN/>
              <w:rPr>
                <w:color w:val="FF0000"/>
                <w:sz w:val="16"/>
                <w:szCs w:val="16"/>
              </w:rPr>
            </w:pPr>
            <w:r w:rsidRPr="000D3460">
              <w:rPr>
                <w:color w:val="FF0000"/>
                <w:sz w:val="18"/>
                <w:szCs w:val="16"/>
              </w:rPr>
              <w:fldChar w:fldCharType="begin">
                <w:ffData>
                  <w:name w:val=""/>
                  <w:enabled/>
                  <w:calcOnExit w:val="0"/>
                  <w:textInput/>
                </w:ffData>
              </w:fldChar>
            </w:r>
            <w:r w:rsidRPr="000D3460">
              <w:rPr>
                <w:color w:val="FF0000"/>
                <w:sz w:val="18"/>
                <w:szCs w:val="16"/>
              </w:rPr>
              <w:instrText xml:space="preserve"> FORMTEXT </w:instrText>
            </w:r>
            <w:r w:rsidRPr="000D3460">
              <w:rPr>
                <w:color w:val="FF0000"/>
                <w:sz w:val="18"/>
                <w:szCs w:val="16"/>
              </w:rPr>
            </w:r>
            <w:r w:rsidRPr="000D3460">
              <w:rPr>
                <w:color w:val="FF0000"/>
                <w:sz w:val="18"/>
                <w:szCs w:val="16"/>
              </w:rPr>
              <w:fldChar w:fldCharType="separate"/>
            </w:r>
            <w:r w:rsidR="00FC4FA3">
              <w:rPr>
                <w:color w:val="FF0000"/>
                <w:sz w:val="18"/>
                <w:szCs w:val="16"/>
              </w:rPr>
              <w:t>Section Volunteers</w:t>
            </w:r>
            <w:r w:rsidRPr="000D3460">
              <w:rPr>
                <w:noProof/>
                <w:color w:val="FF0000"/>
                <w:sz w:val="18"/>
                <w:szCs w:val="16"/>
              </w:rPr>
              <w:t xml:space="preserve">, </w:t>
            </w:r>
            <w:r w:rsidR="00DD5A5C">
              <w:rPr>
                <w:noProof/>
                <w:color w:val="FF0000"/>
                <w:sz w:val="18"/>
                <w:szCs w:val="16"/>
              </w:rPr>
              <w:t>v</w:t>
            </w:r>
            <w:r w:rsidRPr="000D3460">
              <w:rPr>
                <w:noProof/>
                <w:color w:val="FF0000"/>
                <w:sz w:val="18"/>
                <w:szCs w:val="16"/>
              </w:rPr>
              <w:t>istors, Young Leaders, Scouts</w:t>
            </w:r>
            <w:r w:rsidRPr="000D3460">
              <w:rPr>
                <w:noProof/>
                <w:color w:val="FF0000"/>
                <w:sz w:val="18"/>
                <w:szCs w:val="16"/>
              </w:rPr>
              <w:t> </w:t>
            </w:r>
            <w:r w:rsidRPr="000D3460">
              <w:rPr>
                <w:color w:val="FF0000"/>
                <w:sz w:val="18"/>
                <w:szCs w:val="16"/>
              </w:rPr>
              <w:fldChar w:fldCharType="end"/>
            </w:r>
          </w:p>
        </w:tc>
        <w:tc>
          <w:tcPr>
            <w:tcW w:w="6673" w:type="dxa"/>
            <w:shd w:val="clear" w:color="auto" w:fill="auto"/>
          </w:tcPr>
          <w:p w14:paraId="67A79CCB" w14:textId="19B5B3C1" w:rsidR="005C3B4F" w:rsidRPr="000D3460" w:rsidRDefault="005C3B4F" w:rsidP="5E8D9366">
            <w:pPr>
              <w:widowControl/>
              <w:autoSpaceDE/>
              <w:autoSpaceDN/>
              <w:rPr>
                <w:noProof/>
                <w:color w:val="FF0000"/>
                <w:sz w:val="16"/>
                <w:szCs w:val="16"/>
              </w:rPr>
            </w:pPr>
            <w:r w:rsidRPr="000D3460">
              <w:rPr>
                <w:color w:val="FF0000"/>
                <w:sz w:val="18"/>
                <w:szCs w:val="16"/>
              </w:rPr>
              <w:fldChar w:fldCharType="begin">
                <w:ffData>
                  <w:name w:val=""/>
                  <w:enabled/>
                  <w:calcOnExit w:val="0"/>
                  <w:textInput/>
                </w:ffData>
              </w:fldChar>
            </w:r>
            <w:r w:rsidRPr="000D3460">
              <w:rPr>
                <w:color w:val="FF0000"/>
                <w:sz w:val="18"/>
                <w:szCs w:val="16"/>
              </w:rPr>
              <w:instrText xml:space="preserve"> FORMTEXT </w:instrText>
            </w:r>
            <w:r w:rsidRPr="000D3460">
              <w:rPr>
                <w:color w:val="FF0000"/>
                <w:sz w:val="18"/>
                <w:szCs w:val="16"/>
              </w:rPr>
            </w:r>
            <w:r w:rsidRPr="000D3460">
              <w:rPr>
                <w:color w:val="FF0000"/>
                <w:sz w:val="18"/>
                <w:szCs w:val="16"/>
              </w:rPr>
              <w:fldChar w:fldCharType="separate"/>
            </w:r>
            <w:r w:rsidRPr="000D3460">
              <w:rPr>
                <w:noProof/>
                <w:color w:val="FF0000"/>
                <w:sz w:val="18"/>
                <w:szCs w:val="16"/>
              </w:rPr>
              <w:t>Smoke</w:t>
            </w:r>
            <w:r w:rsidR="00DD5A5C">
              <w:rPr>
                <w:noProof/>
                <w:color w:val="FF0000"/>
                <w:sz w:val="18"/>
                <w:szCs w:val="16"/>
              </w:rPr>
              <w:t>:</w:t>
            </w:r>
            <w:r w:rsidRPr="000D3460">
              <w:rPr>
                <w:noProof/>
                <w:color w:val="FF0000"/>
                <w:sz w:val="18"/>
                <w:szCs w:val="16"/>
              </w:rPr>
              <w:t xml:space="preserve"> </w:t>
            </w:r>
            <w:r w:rsidR="00DD5A5C">
              <w:rPr>
                <w:noProof/>
                <w:color w:val="FF0000"/>
                <w:sz w:val="18"/>
                <w:szCs w:val="16"/>
              </w:rPr>
              <w:t>u</w:t>
            </w:r>
            <w:r w:rsidR="00DD5A5C" w:rsidRPr="000D3460">
              <w:rPr>
                <w:noProof/>
                <w:color w:val="FF0000"/>
                <w:sz w:val="18"/>
                <w:szCs w:val="16"/>
              </w:rPr>
              <w:t xml:space="preserve">se </w:t>
            </w:r>
            <w:r w:rsidRPr="000D3460">
              <w:rPr>
                <w:noProof/>
                <w:color w:val="FF0000"/>
                <w:sz w:val="18"/>
                <w:szCs w:val="16"/>
              </w:rPr>
              <w:t xml:space="preserve">dry wood, check wind direction, </w:t>
            </w:r>
            <w:r w:rsidR="00DD5A5C">
              <w:rPr>
                <w:noProof/>
                <w:color w:val="FF0000"/>
                <w:sz w:val="18"/>
                <w:szCs w:val="16"/>
              </w:rPr>
              <w:t>s</w:t>
            </w:r>
            <w:r w:rsidRPr="000D3460">
              <w:rPr>
                <w:noProof/>
                <w:color w:val="FF0000"/>
                <w:sz w:val="18"/>
                <w:szCs w:val="16"/>
              </w:rPr>
              <w:t>tand people out of smoke direction.</w:t>
            </w:r>
            <w:r w:rsidRPr="000D3460">
              <w:rPr>
                <w:noProof/>
                <w:color w:val="FF0000"/>
                <w:sz w:val="18"/>
                <w:szCs w:val="16"/>
              </w:rPr>
              <w:t> </w:t>
            </w:r>
          </w:p>
          <w:p w14:paraId="6DECB5FC" w14:textId="2A15F436" w:rsidR="008349D7" w:rsidRPr="000D3460" w:rsidRDefault="005C3B4F" w:rsidP="007A49B1">
            <w:pPr>
              <w:widowControl/>
              <w:autoSpaceDE/>
              <w:autoSpaceDN/>
              <w:rPr>
                <w:color w:val="FF0000"/>
                <w:sz w:val="16"/>
                <w:szCs w:val="16"/>
              </w:rPr>
            </w:pPr>
            <w:r w:rsidRPr="000D3460">
              <w:rPr>
                <w:noProof/>
                <w:color w:val="FF0000"/>
                <w:sz w:val="18"/>
                <w:szCs w:val="16"/>
              </w:rPr>
              <w:t>Burns</w:t>
            </w:r>
            <w:r w:rsidR="00DD5A5C">
              <w:rPr>
                <w:noProof/>
                <w:color w:val="FF0000"/>
                <w:sz w:val="18"/>
                <w:szCs w:val="16"/>
              </w:rPr>
              <w:t>:</w:t>
            </w:r>
            <w:r w:rsidRPr="000D3460">
              <w:rPr>
                <w:noProof/>
                <w:color w:val="FF0000"/>
                <w:sz w:val="18"/>
                <w:szCs w:val="16"/>
              </w:rPr>
              <w:t xml:space="preserve"> </w:t>
            </w:r>
            <w:r w:rsidR="00DD5A5C">
              <w:rPr>
                <w:noProof/>
                <w:color w:val="FF0000"/>
                <w:sz w:val="18"/>
                <w:szCs w:val="16"/>
              </w:rPr>
              <w:t>stay a s</w:t>
            </w:r>
            <w:r w:rsidRPr="000D3460">
              <w:rPr>
                <w:noProof/>
                <w:color w:val="FF0000"/>
                <w:sz w:val="18"/>
                <w:szCs w:val="16"/>
              </w:rPr>
              <w:t xml:space="preserve">afe distance from fire, </w:t>
            </w:r>
            <w:r w:rsidR="00DD5A5C">
              <w:rPr>
                <w:noProof/>
                <w:color w:val="FF0000"/>
                <w:sz w:val="18"/>
                <w:szCs w:val="16"/>
              </w:rPr>
              <w:t xml:space="preserve">place </w:t>
            </w:r>
            <w:r w:rsidRPr="000D3460">
              <w:rPr>
                <w:noProof/>
                <w:color w:val="FF0000"/>
                <w:sz w:val="18"/>
                <w:szCs w:val="16"/>
              </w:rPr>
              <w:t xml:space="preserve">extra wood on cafefully, teach Scouts good practice around fires, </w:t>
            </w:r>
            <w:r w:rsidR="00DD5A5C">
              <w:rPr>
                <w:noProof/>
                <w:color w:val="FF0000"/>
                <w:sz w:val="18"/>
                <w:szCs w:val="16"/>
              </w:rPr>
              <w:t xml:space="preserve">have a </w:t>
            </w:r>
            <w:r w:rsidRPr="000D3460">
              <w:rPr>
                <w:noProof/>
                <w:color w:val="FF0000"/>
                <w:sz w:val="18"/>
                <w:szCs w:val="16"/>
              </w:rPr>
              <w:t>burns</w:t>
            </w:r>
            <w:r w:rsidR="00DD5A5C">
              <w:rPr>
                <w:noProof/>
                <w:color w:val="FF0000"/>
                <w:sz w:val="18"/>
                <w:szCs w:val="16"/>
              </w:rPr>
              <w:t xml:space="preserve"> </w:t>
            </w:r>
            <w:r w:rsidRPr="000D3460">
              <w:rPr>
                <w:noProof/>
                <w:color w:val="FF0000"/>
                <w:sz w:val="18"/>
                <w:szCs w:val="16"/>
              </w:rPr>
              <w:t>first aid kit easily avai</w:t>
            </w:r>
            <w:r w:rsidR="00DD5A5C">
              <w:rPr>
                <w:noProof/>
                <w:color w:val="FF0000"/>
                <w:sz w:val="18"/>
                <w:szCs w:val="16"/>
              </w:rPr>
              <w:t>la</w:t>
            </w:r>
            <w:r w:rsidRPr="000D3460">
              <w:rPr>
                <w:noProof/>
                <w:color w:val="FF0000"/>
                <w:sz w:val="18"/>
                <w:szCs w:val="16"/>
              </w:rPr>
              <w:t>ble.</w:t>
            </w:r>
            <w:r w:rsidRPr="000D3460">
              <w:rPr>
                <w:noProof/>
                <w:color w:val="FF0000"/>
                <w:sz w:val="18"/>
                <w:szCs w:val="16"/>
              </w:rPr>
              <w:t> </w:t>
            </w:r>
            <w:r w:rsidRPr="000D3460">
              <w:rPr>
                <w:noProof/>
                <w:color w:val="FF0000"/>
                <w:sz w:val="18"/>
                <w:szCs w:val="16"/>
              </w:rPr>
              <w:t> </w:t>
            </w:r>
            <w:r w:rsidRPr="000D3460">
              <w:rPr>
                <w:color w:val="FF0000"/>
                <w:sz w:val="18"/>
                <w:szCs w:val="16"/>
              </w:rPr>
              <w:fldChar w:fldCharType="end"/>
            </w:r>
          </w:p>
        </w:tc>
        <w:tc>
          <w:tcPr>
            <w:tcW w:w="4382" w:type="dxa"/>
            <w:shd w:val="clear" w:color="auto" w:fill="auto"/>
          </w:tcPr>
          <w:p w14:paraId="2D0E7BE9" w14:textId="77777777" w:rsidR="008349D7" w:rsidRPr="007A49B1" w:rsidRDefault="00AB5D62" w:rsidP="007A49B1">
            <w:pPr>
              <w:widowControl/>
              <w:autoSpaceDE/>
              <w:autoSpaceDN/>
              <w:rPr>
                <w:color w:val="FF0000"/>
                <w:sz w:val="16"/>
                <w:szCs w:val="16"/>
              </w:rPr>
            </w:pPr>
            <w:r w:rsidRPr="007A49B1">
              <w:rPr>
                <w:color w:val="FF0000"/>
                <w:sz w:val="18"/>
                <w:szCs w:val="16"/>
              </w:rPr>
              <w:fldChar w:fldCharType="begin">
                <w:ffData>
                  <w:name w:val="Text2"/>
                  <w:enabled/>
                  <w:calcOnExit w:val="0"/>
                  <w:textInput/>
                </w:ffData>
              </w:fldChar>
            </w:r>
            <w:bookmarkStart w:id="1" w:name="Text2"/>
            <w:r w:rsidRPr="007A49B1">
              <w:rPr>
                <w:color w:val="FF0000"/>
                <w:sz w:val="18"/>
                <w:szCs w:val="16"/>
              </w:rPr>
              <w:instrText xml:space="preserve"> FORMTEXT </w:instrText>
            </w:r>
            <w:r w:rsidRPr="007A49B1">
              <w:rPr>
                <w:color w:val="FF0000"/>
                <w:sz w:val="18"/>
                <w:szCs w:val="16"/>
              </w:rPr>
            </w:r>
            <w:r w:rsidRPr="007A49B1">
              <w:rPr>
                <w:color w:val="FF0000"/>
                <w:sz w:val="18"/>
                <w:szCs w:val="16"/>
              </w:rPr>
              <w:fldChar w:fldCharType="separate"/>
            </w:r>
            <w:r w:rsidRPr="007A49B1">
              <w:rPr>
                <w:noProof/>
                <w:color w:val="FF0000"/>
                <w:sz w:val="18"/>
                <w:szCs w:val="16"/>
              </w:rPr>
              <w:t> </w:t>
            </w:r>
            <w:r w:rsidRPr="007A49B1">
              <w:rPr>
                <w:noProof/>
                <w:color w:val="FF0000"/>
                <w:sz w:val="18"/>
                <w:szCs w:val="16"/>
              </w:rPr>
              <w:t> </w:t>
            </w:r>
            <w:r w:rsidRPr="007A49B1">
              <w:rPr>
                <w:noProof/>
                <w:color w:val="FF0000"/>
                <w:sz w:val="18"/>
                <w:szCs w:val="16"/>
              </w:rPr>
              <w:t> </w:t>
            </w:r>
            <w:r w:rsidRPr="007A49B1">
              <w:rPr>
                <w:noProof/>
                <w:color w:val="FF0000"/>
                <w:sz w:val="18"/>
                <w:szCs w:val="16"/>
              </w:rPr>
              <w:t> </w:t>
            </w:r>
            <w:r w:rsidRPr="007A49B1">
              <w:rPr>
                <w:noProof/>
                <w:color w:val="FF0000"/>
                <w:sz w:val="18"/>
                <w:szCs w:val="16"/>
              </w:rPr>
              <w:t> </w:t>
            </w:r>
            <w:r w:rsidRPr="007A49B1">
              <w:rPr>
                <w:color w:val="FF0000"/>
                <w:sz w:val="18"/>
                <w:szCs w:val="16"/>
              </w:rPr>
              <w:fldChar w:fldCharType="end"/>
            </w:r>
            <w:bookmarkEnd w:id="1"/>
          </w:p>
        </w:tc>
      </w:tr>
      <w:tr w:rsidR="006E4079" w:rsidRPr="001C60E8" w14:paraId="62AFAFAD" w14:textId="77777777" w:rsidTr="5E8D9366">
        <w:trPr>
          <w:trHeight w:val="737"/>
        </w:trPr>
        <w:tc>
          <w:tcPr>
            <w:tcW w:w="2840" w:type="dxa"/>
            <w:shd w:val="clear" w:color="auto" w:fill="auto"/>
          </w:tcPr>
          <w:p>
            <w:r>
              <w:rPr>
                <w:sz w:val="18"/>
              </w:rPr>
              <w:t>Trips, slips or falls while throwing or retrieving bean bags.</w:t>
              <w:br/>
              <w:t>Risk: Minor cuts, bruises or sprains.</w:t>
            </w:r>
          </w:p>
        </w:tc>
        <w:tc>
          <w:tcPr>
            <w:tcW w:w="1556" w:type="dxa"/>
            <w:shd w:val="clear" w:color="auto" w:fill="auto"/>
          </w:tcPr>
          <w:p>
            <w:r>
              <w:rPr>
                <w:sz w:val="18"/>
              </w:rPr>
              <w:t>Young people, volunteers, visitors</w:t>
            </w:r>
          </w:p>
        </w:tc>
        <w:tc>
          <w:tcPr>
            <w:tcW w:w="6673" w:type="dxa"/>
            <w:shd w:val="clear" w:color="auto" w:fill="auto"/>
          </w:tcPr>
          <w:p>
            <w:r>
              <w:rPr>
                <w:sz w:val="18"/>
              </w:rPr>
              <w:t>Clearly mark throwing line. Retrieve bean bags only when instructed. Keep area clear. Suitable footwear. Safety briefing. Adapt activity for individual needs.</w:t>
            </w:r>
          </w:p>
        </w:tc>
        <w:tc>
          <w:tcPr>
            <w:tcW w:w="4382" w:type="dxa"/>
            <w:shd w:val="clear" w:color="auto" w:fill="auto"/>
          </w:tcPr>
          <w:p>
            <w:r>
              <w:rPr>
                <w:sz w:val="18"/>
              </w:rPr>
              <w:t>Monitor ground and stop if unsafe.</w:t>
            </w:r>
          </w:p>
        </w:tc>
      </w:tr>
      <w:tr w:rsidR="006E4079" w:rsidRPr="001C60E8" w14:paraId="54B7808A" w14:textId="77777777" w:rsidTr="5E8D9366">
        <w:trPr>
          <w:trHeight w:val="678"/>
        </w:trPr>
        <w:tc>
          <w:tcPr>
            <w:tcW w:w="2840" w:type="dxa"/>
            <w:shd w:val="clear" w:color="auto" w:fill="auto"/>
          </w:tcPr>
          <w:p>
            <w:r>
              <w:rPr>
                <w:sz w:val="18"/>
              </w:rPr>
              <w:t>Bean bag striking another participant.</w:t>
              <w:br/>
              <w:t>Risk: Minor injury.</w:t>
            </w:r>
          </w:p>
        </w:tc>
        <w:tc>
          <w:tcPr>
            <w:tcW w:w="1556" w:type="dxa"/>
            <w:shd w:val="clear" w:color="auto" w:fill="auto"/>
          </w:tcPr>
          <w:p>
            <w:r>
              <w:rPr>
                <w:sz w:val="18"/>
              </w:rPr>
              <w:t>Young people, volunteers</w:t>
            </w:r>
          </w:p>
        </w:tc>
        <w:tc>
          <w:tcPr>
            <w:tcW w:w="6673" w:type="dxa"/>
            <w:shd w:val="clear" w:color="auto" w:fill="auto"/>
          </w:tcPr>
          <w:p>
            <w:r>
              <w:rPr>
                <w:sz w:val="18"/>
              </w:rPr>
              <w:t>Soft bean bags only. Throw one at a time. Participants remain behind throwing line until called. Leader supervision at all times.</w:t>
            </w:r>
          </w:p>
        </w:tc>
        <w:tc>
          <w:tcPr>
            <w:tcW w:w="4382" w:type="dxa"/>
            <w:shd w:val="clear" w:color="auto" w:fill="auto"/>
          </w:tcPr>
          <w:p>
            <w:r>
              <w:rPr>
                <w:sz w:val="18"/>
              </w:rPr>
              <w:t>Reinforce safe behaviour.</w:t>
            </w:r>
          </w:p>
        </w:tc>
      </w:tr>
      <w:tr w:rsidR="006E4079" w:rsidRPr="001C60E8" w14:paraId="5EC200C0" w14:textId="77777777" w:rsidTr="5E8D9366">
        <w:trPr>
          <w:trHeight w:val="686"/>
        </w:trPr>
        <w:tc>
          <w:tcPr>
            <w:tcW w:w="2840" w:type="dxa"/>
            <w:shd w:val="clear" w:color="auto" w:fill="auto"/>
          </w:tcPr>
          <w:p>
            <w:r>
              <w:rPr>
                <w:sz w:val="18"/>
              </w:rPr>
              <w:t>Walking into throwing area.</w:t>
              <w:br/>
              <w:t>Risk: Being struck by bean bag.</w:t>
            </w:r>
          </w:p>
        </w:tc>
        <w:tc>
          <w:tcPr>
            <w:tcW w:w="1556" w:type="dxa"/>
            <w:shd w:val="clear" w:color="auto" w:fill="auto"/>
          </w:tcPr>
          <w:p>
            <w:r>
              <w:rPr>
                <w:sz w:val="18"/>
              </w:rPr>
              <w:t>Young people, volunteers</w:t>
            </w:r>
          </w:p>
        </w:tc>
        <w:tc>
          <w:tcPr>
            <w:tcW w:w="6673" w:type="dxa"/>
            <w:shd w:val="clear" w:color="auto" w:fill="auto"/>
          </w:tcPr>
          <w:p>
            <w:r>
              <w:rPr>
                <w:sz w:val="18"/>
              </w:rPr>
              <w:t>No entry into target area until all throws complete and leader gives instruction. One-way flow.</w:t>
            </w:r>
          </w:p>
        </w:tc>
        <w:tc>
          <w:tcPr>
            <w:tcW w:w="4382" w:type="dxa"/>
            <w:shd w:val="clear" w:color="auto" w:fill="auto"/>
          </w:tcPr>
          <w:p>
            <w:r>
              <w:rPr>
                <w:sz w:val="18"/>
              </w:rPr>
              <w:t>Adjust layout if queues develop.</w:t>
            </w:r>
          </w:p>
        </w:tc>
      </w:tr>
      <w:tr w:rsidR="006E4079" w:rsidRPr="001C60E8" w14:paraId="0460B0F5" w14:textId="77777777" w:rsidTr="5E8D9366">
        <w:trPr>
          <w:trHeight w:val="698"/>
        </w:trPr>
        <w:tc>
          <w:tcPr>
            <w:tcW w:w="2840" w:type="dxa"/>
            <w:shd w:val="clear" w:color="auto" w:fill="auto"/>
          </w:tcPr>
          <w:p>
            <w:r>
              <w:rPr>
                <w:sz w:val="18"/>
              </w:rPr>
              <w:t>Unstable buckets or cornhole targets.</w:t>
              <w:br/>
              <w:t>Risk: Trips or equipment falling.</w:t>
            </w:r>
          </w:p>
        </w:tc>
        <w:tc>
          <w:tcPr>
            <w:tcW w:w="1556" w:type="dxa"/>
            <w:shd w:val="clear" w:color="auto" w:fill="auto"/>
          </w:tcPr>
          <w:p>
            <w:r>
              <w:rPr>
                <w:sz w:val="18"/>
              </w:rPr>
              <w:t>Young people, volunteers</w:t>
            </w:r>
          </w:p>
        </w:tc>
        <w:tc>
          <w:tcPr>
            <w:tcW w:w="6673" w:type="dxa"/>
            <w:shd w:val="clear" w:color="auto" w:fill="auto"/>
          </w:tcPr>
          <w:p>
            <w:r>
              <w:rPr>
                <w:sz w:val="18"/>
              </w:rPr>
              <w:t>Equipment checked before use and placed on level ground. Damaged equipment removed.</w:t>
            </w:r>
          </w:p>
        </w:tc>
        <w:tc>
          <w:tcPr>
            <w:tcW w:w="4382" w:type="dxa"/>
            <w:shd w:val="clear" w:color="auto" w:fill="auto"/>
          </w:tcPr>
          <w:p>
            <w:r>
              <w:rPr>
                <w:sz w:val="18"/>
              </w:rPr>
              <w:t>Recheck if equipment moved.</w:t>
            </w:r>
          </w:p>
        </w:tc>
      </w:tr>
      <w:tr w:rsidR="006E4079" w:rsidRPr="001C60E8" w14:paraId="2C1D6115" w14:textId="77777777" w:rsidTr="5E8D9366">
        <w:trPr>
          <w:trHeight w:val="694"/>
        </w:trPr>
        <w:tc>
          <w:tcPr>
            <w:tcW w:w="2840" w:type="dxa"/>
            <w:shd w:val="clear" w:color="auto" w:fill="auto"/>
          </w:tcPr>
          <w:p>
            <w:r>
              <w:rPr>
                <w:sz w:val="18"/>
              </w:rPr>
              <w:t>Hot weather.</w:t>
              <w:br/>
              <w:t>Risk: Sunburn, dehydration, heat illness.</w:t>
            </w:r>
          </w:p>
        </w:tc>
        <w:tc>
          <w:tcPr>
            <w:tcW w:w="1556" w:type="dxa"/>
            <w:shd w:val="clear" w:color="auto" w:fill="auto"/>
          </w:tcPr>
          <w:p>
            <w:r>
              <w:rPr>
                <w:sz w:val="18"/>
              </w:rPr>
              <w:t>Young people, volunteers</w:t>
            </w:r>
          </w:p>
        </w:tc>
        <w:tc>
          <w:tcPr>
            <w:tcW w:w="6673" w:type="dxa"/>
            <w:shd w:val="clear" w:color="auto" w:fill="auto"/>
          </w:tcPr>
          <w:p>
            <w:r>
              <w:rPr>
                <w:sz w:val="18"/>
              </w:rPr>
              <w:t>Follow Scouts heat guidance. Water available, hats and sunscreen encouraged, use shade and shorten activity if required.</w:t>
            </w:r>
          </w:p>
        </w:tc>
        <w:tc>
          <w:tcPr>
            <w:tcW w:w="4382" w:type="dxa"/>
            <w:shd w:val="clear" w:color="auto" w:fill="auto"/>
          </w:tcPr>
          <w:p>
            <w:r>
              <w:rPr>
                <w:sz w:val="18"/>
              </w:rPr>
              <w:t>Modify or cancel if conditions become unsafe.</w:t>
            </w:r>
          </w:p>
        </w:tc>
      </w:tr>
      <w:tr w:rsidR="0007457A" w:rsidRPr="001C60E8" w14:paraId="351C8398" w14:textId="77777777" w:rsidTr="5E8D9366">
        <w:trPr>
          <w:trHeight w:val="694"/>
        </w:trPr>
        <w:tc>
          <w:tcPr>
            <w:tcW w:w="2840" w:type="dxa"/>
            <w:shd w:val="clear" w:color="auto" w:fill="auto"/>
          </w:tcPr>
          <w:p w14:paraId="7A5A7E22" w14:textId="77777777" w:rsidR="0007457A" w:rsidRPr="007A49B1" w:rsidRDefault="0007457A" w:rsidP="007A49B1">
            <w:pPr>
              <w:widowControl/>
              <w:autoSpaceDE/>
              <w:autoSpaceDN/>
              <w:rPr>
                <w:b/>
                <w:sz w:val="16"/>
                <w:szCs w:val="16"/>
              </w:rPr>
            </w:pPr>
          </w:p>
        </w:tc>
        <w:tc>
          <w:tcPr>
            <w:tcW w:w="1556" w:type="dxa"/>
            <w:shd w:val="clear" w:color="auto" w:fill="auto"/>
          </w:tcPr>
          <w:p w14:paraId="7CA5DAA7" w14:textId="77777777" w:rsidR="0007457A" w:rsidRPr="007A49B1" w:rsidRDefault="0007457A" w:rsidP="007A49B1">
            <w:pPr>
              <w:widowControl/>
              <w:autoSpaceDE/>
              <w:autoSpaceDN/>
              <w:rPr>
                <w:b/>
                <w:sz w:val="16"/>
                <w:szCs w:val="16"/>
              </w:rPr>
            </w:pPr>
          </w:p>
        </w:tc>
        <w:tc>
          <w:tcPr>
            <w:tcW w:w="6673" w:type="dxa"/>
            <w:shd w:val="clear" w:color="auto" w:fill="auto"/>
          </w:tcPr>
          <w:p w14:paraId="01C24610" w14:textId="77777777" w:rsidR="0007457A" w:rsidRPr="007A49B1" w:rsidRDefault="0007457A" w:rsidP="007A49B1">
            <w:pPr>
              <w:widowControl/>
              <w:autoSpaceDE/>
              <w:autoSpaceDN/>
              <w:rPr>
                <w:b/>
                <w:sz w:val="16"/>
                <w:szCs w:val="16"/>
              </w:rPr>
            </w:pPr>
          </w:p>
        </w:tc>
        <w:tc>
          <w:tcPr>
            <w:tcW w:w="4382" w:type="dxa"/>
            <w:shd w:val="clear" w:color="auto" w:fill="auto"/>
          </w:tcPr>
          <w:p w14:paraId="15067E00" w14:textId="77777777" w:rsidR="0007457A" w:rsidRPr="007A49B1" w:rsidRDefault="0007457A" w:rsidP="007A49B1">
            <w:pPr>
              <w:widowControl/>
              <w:autoSpaceDE/>
              <w:autoSpaceDN/>
              <w:rPr>
                <w:b/>
                <w:sz w:val="16"/>
                <w:szCs w:val="16"/>
              </w:rPr>
            </w:pPr>
          </w:p>
        </w:tc>
      </w:tr>
    </w:tbl>
    <w:p w14:paraId="4FDA28D9" w14:textId="0D46762A" w:rsidR="005A4945" w:rsidRPr="0007457A" w:rsidRDefault="005A4945" w:rsidP="0007457A">
      <w:pPr>
        <w:pStyle w:val="NormalWeb"/>
        <w:rPr>
          <w:rFonts w:ascii="Nunito Sans" w:hAnsi="Nunito Sans"/>
          <w:sz w:val="16"/>
          <w:szCs w:val="16"/>
        </w:rPr>
      </w:pPr>
      <w:proofErr w:type="gramStart"/>
      <w:r w:rsidRPr="0007457A">
        <w:rPr>
          <w:rFonts w:ascii="Nunito Sans" w:hAnsi="Nunito Sans"/>
          <w:sz w:val="16"/>
          <w:szCs w:val="16"/>
        </w:rPr>
        <w:t>Don‘</w:t>
      </w:r>
      <w:proofErr w:type="gramEnd"/>
      <w:r w:rsidRPr="0007457A">
        <w:rPr>
          <w:rFonts w:ascii="Nunito Sans" w:hAnsi="Nunito Sans"/>
          <w:sz w:val="16"/>
          <w:szCs w:val="16"/>
        </w:rPr>
        <w:t xml:space="preserve">t forget, as part of your programme planning, you should have </w:t>
      </w:r>
      <w:r w:rsidR="61F98369" w:rsidRPr="0007457A">
        <w:rPr>
          <w:rFonts w:ascii="Nunito Sans" w:hAnsi="Nunito Sans"/>
          <w:sz w:val="16"/>
          <w:szCs w:val="16"/>
        </w:rPr>
        <w:t xml:space="preserve">contingency </w:t>
      </w:r>
      <w:r w:rsidRPr="0007457A">
        <w:rPr>
          <w:rFonts w:ascii="Nunito Sans" w:hAnsi="Nunito Sans"/>
          <w:sz w:val="16"/>
          <w:szCs w:val="16"/>
        </w:rPr>
        <w:t xml:space="preserve">activities in reserve just in case you can’t do what was planned or you need to stop half way through. Make sure this is shared with those involved, so everyone knows how to respond. You should have risk assessed </w:t>
      </w:r>
      <w:r w:rsidR="471B0FA6" w:rsidRPr="0007457A">
        <w:rPr>
          <w:rFonts w:ascii="Nunito Sans" w:hAnsi="Nunito Sans"/>
          <w:sz w:val="16"/>
          <w:szCs w:val="16"/>
        </w:rPr>
        <w:t xml:space="preserve">contingency </w:t>
      </w:r>
      <w:r w:rsidRPr="0007457A">
        <w:rPr>
          <w:rFonts w:ascii="Nunito Sans" w:hAnsi="Nunito Sans"/>
          <w:sz w:val="16"/>
          <w:szCs w:val="16"/>
        </w:rPr>
        <w:t xml:space="preserve">activities prior to them taking place and communicated key information to those involved as with all activities. </w:t>
      </w:r>
    </w:p>
    <w:sectPr w:rsidR="005A4945" w:rsidRPr="0007457A" w:rsidSect="0007457A">
      <w:headerReference w:type="default" r:id="rId11"/>
      <w:footerReference w:type="default" r:id="rId12"/>
      <w:pgSz w:w="16840" w:h="11910" w:orient="landscape"/>
      <w:pgMar w:top="1050" w:right="993" w:bottom="1135" w:left="680" w:header="499" w:footer="51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32047" w14:textId="77777777" w:rsidR="00F15723" w:rsidRDefault="00F15723">
      <w:r>
        <w:separator/>
      </w:r>
    </w:p>
  </w:endnote>
  <w:endnote w:type="continuationSeparator" w:id="0">
    <w:p w14:paraId="5FFF0A30" w14:textId="77777777" w:rsidR="00F15723" w:rsidRDefault="00F1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20000007" w:usb1="00000001" w:usb2="00000000" w:usb3="00000000" w:csb0="00000193" w:csb1="00000000"/>
    <w:embedRegular r:id="rId1" w:fontKey="{EEDF5F1F-62DE-4442-B12A-D6DFB875393F}"/>
    <w:embedBold r:id="rId2" w:fontKey="{247EE7D1-CDF4-42EA-BA7E-157B99E0CE56}"/>
    <w:embedItalic r:id="rId3" w:fontKey="{5CD74FB2-B845-4DAD-BEA9-BA2C096D5E2D}"/>
  </w:font>
  <w:font w:name="NunitoSans-Light">
    <w:altName w:val="Times New Roman"/>
    <w:charset w:val="00"/>
    <w:family w:val="auto"/>
    <w:pitch w:val="variable"/>
    <w:sig w:usb0="00000001"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4" w:fontKey="{01B3CA90-AA52-43B7-B39D-46CD16835C7E}"/>
    <w:embedBold r:id="rId5" w:fontKey="{C8B64930-37C3-47F2-BF9F-1A0C1032FC53}"/>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0F9A813C-2FCD-4321-A57C-58322CBB6CB3}"/>
  </w:font>
  <w:font w:name="Nunito Light">
    <w:charset w:val="00"/>
    <w:family w:val="auto"/>
    <w:pitch w:val="variable"/>
    <w:sig w:usb0="A00002FF" w:usb1="5000204B" w:usb2="00000000" w:usb3="00000000" w:csb0="00000197" w:csb1="00000000"/>
    <w:embedRegular r:id="rId7" w:fontKey="{C363D7F2-E746-495C-B10C-49EDEAA574B5}"/>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embedRegular r:id="rId8" w:fontKey="{EE7EBC50-F9C8-4C95-BB8B-D32572ED0BE4}"/>
  </w:font>
  <w:font w:name="Calibri Light">
    <w:panose1 w:val="020F0302020204030204"/>
    <w:charset w:val="00"/>
    <w:family w:val="swiss"/>
    <w:pitch w:val="variable"/>
    <w:sig w:usb0="E4002EFF" w:usb1="C200247B" w:usb2="00000009" w:usb3="00000000" w:csb0="000001FF" w:csb1="00000000"/>
    <w:embedRegular r:id="rId9" w:fontKey="{F8594B90-32EF-4AD9-A74A-F20CD4BF57CD}"/>
  </w:font>
  <w:font w:name="Calibri">
    <w:panose1 w:val="020F0502020204030204"/>
    <w:charset w:val="00"/>
    <w:family w:val="swiss"/>
    <w:pitch w:val="variable"/>
    <w:sig w:usb0="E4002EFF" w:usb1="C200247B" w:usb2="00000009" w:usb3="00000000" w:csb0="000001FF" w:csb1="00000000"/>
    <w:embedRegular r:id="rId10" w:fontKey="{C03BAA50-D3F6-446E-BA6A-6443627718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36B09" w14:textId="5671CCF3" w:rsidR="0066293D" w:rsidRPr="00CE188D" w:rsidRDefault="000D3460" w:rsidP="0066293D">
    <w:pPr>
      <w:pStyle w:val="Heading3"/>
    </w:pPr>
    <w:r>
      <w:rPr>
        <w:noProof/>
        <w:lang w:val="en-GB" w:bidi="ar-SA"/>
      </w:rPr>
      <w:drawing>
        <wp:anchor distT="0" distB="0" distL="114300" distR="114300" simplePos="0" relativeHeight="251657728" behindDoc="1" locked="0" layoutInCell="1" allowOverlap="1" wp14:anchorId="5F979B58" wp14:editId="562F69E4">
          <wp:simplePos x="0" y="0"/>
          <wp:positionH relativeFrom="margin">
            <wp:posOffset>8846185</wp:posOffset>
          </wp:positionH>
          <wp:positionV relativeFrom="paragraph">
            <wp:posOffset>-130175</wp:posOffset>
          </wp:positionV>
          <wp:extent cx="1069340" cy="781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5D1">
      <w:t>You can find more</w:t>
    </w:r>
    <w:r w:rsidR="00F535D1" w:rsidRPr="00CE188D">
      <w:t xml:space="preserve"> </w:t>
    </w:r>
    <w:r w:rsidR="0066293D" w:rsidRPr="00CE188D">
      <w:t xml:space="preserve">information in the </w:t>
    </w:r>
    <w:r w:rsidR="0066293D" w:rsidRPr="00FC65CA">
      <w:rPr>
        <w:b/>
      </w:rPr>
      <w:t xml:space="preserve">Safety </w:t>
    </w:r>
    <w:r w:rsidR="00312210">
      <w:rPr>
        <w:b/>
      </w:rPr>
      <w:t>c</w:t>
    </w:r>
    <w:r w:rsidR="0066293D" w:rsidRPr="00FC65CA">
      <w:rPr>
        <w:b/>
      </w:rPr>
      <w:t xml:space="preserve">hecklist for </w:t>
    </w:r>
    <w:r w:rsidR="00FC4FA3">
      <w:rPr>
        <w:b/>
      </w:rPr>
      <w:t>Section Volunteers</w:t>
    </w:r>
    <w:r w:rsidR="0066293D" w:rsidRPr="00CE188D">
      <w:t xml:space="preserve"> and at scouts.org.uk/safety </w:t>
    </w:r>
  </w:p>
  <w:p w14:paraId="1F5DE4B4" w14:textId="263FA273" w:rsidR="00465843" w:rsidRPr="0066293D" w:rsidRDefault="00F535D1" w:rsidP="0066293D">
    <w:pPr>
      <w:rPr>
        <w:sz w:val="20"/>
        <w:szCs w:val="20"/>
      </w:rPr>
    </w:pPr>
    <w:r>
      <w:rPr>
        <w:sz w:val="20"/>
        <w:szCs w:val="20"/>
      </w:rPr>
      <w:t>UK</w:t>
    </w:r>
    <w:r w:rsidR="008349D7">
      <w:rPr>
        <w:sz w:val="20"/>
        <w:szCs w:val="20"/>
      </w:rPr>
      <w:t xml:space="preserve">HQ </w:t>
    </w:r>
    <w:r>
      <w:rPr>
        <w:sz w:val="20"/>
        <w:szCs w:val="20"/>
      </w:rPr>
      <w:t xml:space="preserve">template published </w:t>
    </w:r>
    <w:r w:rsidR="00FC4FA3">
      <w:rPr>
        <w:sz w:val="20"/>
        <w:szCs w:val="20"/>
      </w:rPr>
      <w:t>November</w:t>
    </w:r>
    <w:r w:rsidR="005F3A0E">
      <w:rPr>
        <w:sz w:val="20"/>
        <w:szCs w:val="20"/>
      </w:rPr>
      <w:t xml:space="preserve"> 202</w:t>
    </w:r>
    <w:r w:rsidR="00FC4FA3">
      <w:rPr>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C06B2" w14:textId="77777777" w:rsidR="00F15723" w:rsidRDefault="00F15723">
      <w:r>
        <w:separator/>
      </w:r>
    </w:p>
  </w:footnote>
  <w:footnote w:type="continuationSeparator" w:id="0">
    <w:p w14:paraId="6DDB4F64" w14:textId="77777777" w:rsidR="00F15723" w:rsidRDefault="00F1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C9614" w14:textId="48CB1657" w:rsidR="008349D7" w:rsidRPr="008349D7" w:rsidRDefault="008349D7" w:rsidP="008349D7">
    <w:pPr>
      <w:pStyle w:val="Heading4"/>
    </w:pPr>
    <w:r>
      <w:t xml:space="preserve">Risk </w:t>
    </w:r>
    <w:r w:rsidR="00F535D1">
      <w:t>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18"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3"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317688">
    <w:abstractNumId w:val="17"/>
  </w:num>
  <w:num w:numId="2" w16cid:durableId="76171576">
    <w:abstractNumId w:val="22"/>
  </w:num>
  <w:num w:numId="3" w16cid:durableId="1050225352">
    <w:abstractNumId w:val="25"/>
  </w:num>
  <w:num w:numId="4" w16cid:durableId="1878002966">
    <w:abstractNumId w:val="15"/>
  </w:num>
  <w:num w:numId="5" w16cid:durableId="1834450916">
    <w:abstractNumId w:val="23"/>
  </w:num>
  <w:num w:numId="6" w16cid:durableId="2122341119">
    <w:abstractNumId w:val="0"/>
  </w:num>
  <w:num w:numId="7" w16cid:durableId="1678388366">
    <w:abstractNumId w:val="1"/>
  </w:num>
  <w:num w:numId="8" w16cid:durableId="939412432">
    <w:abstractNumId w:val="2"/>
  </w:num>
  <w:num w:numId="9" w16cid:durableId="513810111">
    <w:abstractNumId w:val="3"/>
  </w:num>
  <w:num w:numId="10" w16cid:durableId="163861094">
    <w:abstractNumId w:val="8"/>
  </w:num>
  <w:num w:numId="11" w16cid:durableId="1841892745">
    <w:abstractNumId w:val="4"/>
  </w:num>
  <w:num w:numId="12" w16cid:durableId="2131825268">
    <w:abstractNumId w:val="5"/>
  </w:num>
  <w:num w:numId="13" w16cid:durableId="2031564469">
    <w:abstractNumId w:val="6"/>
  </w:num>
  <w:num w:numId="14" w16cid:durableId="1927031363">
    <w:abstractNumId w:val="7"/>
  </w:num>
  <w:num w:numId="15" w16cid:durableId="339817436">
    <w:abstractNumId w:val="9"/>
  </w:num>
  <w:num w:numId="16" w16cid:durableId="2143376485">
    <w:abstractNumId w:val="11"/>
  </w:num>
  <w:num w:numId="17" w16cid:durableId="1799563881">
    <w:abstractNumId w:val="20"/>
  </w:num>
  <w:num w:numId="18" w16cid:durableId="1133406772">
    <w:abstractNumId w:val="14"/>
  </w:num>
  <w:num w:numId="19" w16cid:durableId="1891844073">
    <w:abstractNumId w:val="31"/>
  </w:num>
  <w:num w:numId="20" w16cid:durableId="1206285346">
    <w:abstractNumId w:val="28"/>
  </w:num>
  <w:num w:numId="21" w16cid:durableId="2016954815">
    <w:abstractNumId w:val="32"/>
  </w:num>
  <w:num w:numId="22" w16cid:durableId="1968974645">
    <w:abstractNumId w:val="26"/>
  </w:num>
  <w:num w:numId="23" w16cid:durableId="1761633657">
    <w:abstractNumId w:val="12"/>
  </w:num>
  <w:num w:numId="24" w16cid:durableId="745416121">
    <w:abstractNumId w:val="13"/>
  </w:num>
  <w:num w:numId="25" w16cid:durableId="161969583">
    <w:abstractNumId w:val="24"/>
  </w:num>
  <w:num w:numId="26" w16cid:durableId="1873030615">
    <w:abstractNumId w:val="19"/>
  </w:num>
  <w:num w:numId="27" w16cid:durableId="1831018293">
    <w:abstractNumId w:val="10"/>
  </w:num>
  <w:num w:numId="28" w16cid:durableId="1948611535">
    <w:abstractNumId w:val="16"/>
  </w:num>
  <w:num w:numId="29" w16cid:durableId="1338920970">
    <w:abstractNumId w:val="21"/>
  </w:num>
  <w:num w:numId="30" w16cid:durableId="307829648">
    <w:abstractNumId w:val="27"/>
  </w:num>
  <w:num w:numId="31" w16cid:durableId="1570771734">
    <w:abstractNumId w:val="30"/>
  </w:num>
  <w:num w:numId="32" w16cid:durableId="405608702">
    <w:abstractNumId w:val="29"/>
  </w:num>
  <w:num w:numId="33" w16cid:durableId="16713243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2B2B"/>
    <w:rsid w:val="00003846"/>
    <w:rsid w:val="000056B8"/>
    <w:rsid w:val="000072E3"/>
    <w:rsid w:val="000262D7"/>
    <w:rsid w:val="00034967"/>
    <w:rsid w:val="00062407"/>
    <w:rsid w:val="00064B38"/>
    <w:rsid w:val="000702F6"/>
    <w:rsid w:val="0007457A"/>
    <w:rsid w:val="0009099A"/>
    <w:rsid w:val="000A48F6"/>
    <w:rsid w:val="000D3460"/>
    <w:rsid w:val="000D5A10"/>
    <w:rsid w:val="000D62CF"/>
    <w:rsid w:val="000E1649"/>
    <w:rsid w:val="00102EA0"/>
    <w:rsid w:val="001327A0"/>
    <w:rsid w:val="00134916"/>
    <w:rsid w:val="00166993"/>
    <w:rsid w:val="001714D5"/>
    <w:rsid w:val="001B69B6"/>
    <w:rsid w:val="001B6D1F"/>
    <w:rsid w:val="001C60E8"/>
    <w:rsid w:val="001D2A32"/>
    <w:rsid w:val="00201A76"/>
    <w:rsid w:val="002609AB"/>
    <w:rsid w:val="00260C71"/>
    <w:rsid w:val="0026212D"/>
    <w:rsid w:val="002670CC"/>
    <w:rsid w:val="002678AA"/>
    <w:rsid w:val="00272817"/>
    <w:rsid w:val="00273FEC"/>
    <w:rsid w:val="00283D82"/>
    <w:rsid w:val="00284431"/>
    <w:rsid w:val="00291697"/>
    <w:rsid w:val="002940D5"/>
    <w:rsid w:val="002978F5"/>
    <w:rsid w:val="002C1ABD"/>
    <w:rsid w:val="002D1BF0"/>
    <w:rsid w:val="003043AE"/>
    <w:rsid w:val="0031006A"/>
    <w:rsid w:val="00312210"/>
    <w:rsid w:val="0031790E"/>
    <w:rsid w:val="0034438D"/>
    <w:rsid w:val="003550EE"/>
    <w:rsid w:val="0036051E"/>
    <w:rsid w:val="003741E1"/>
    <w:rsid w:val="00383932"/>
    <w:rsid w:val="003B4982"/>
    <w:rsid w:val="003C1889"/>
    <w:rsid w:val="003E0A04"/>
    <w:rsid w:val="00404519"/>
    <w:rsid w:val="00406854"/>
    <w:rsid w:val="00421FE7"/>
    <w:rsid w:val="00465843"/>
    <w:rsid w:val="00467139"/>
    <w:rsid w:val="0047668F"/>
    <w:rsid w:val="004900C8"/>
    <w:rsid w:val="004C6902"/>
    <w:rsid w:val="004E1C74"/>
    <w:rsid w:val="004E31E2"/>
    <w:rsid w:val="004E37CB"/>
    <w:rsid w:val="004E768C"/>
    <w:rsid w:val="00526CDC"/>
    <w:rsid w:val="00537D6B"/>
    <w:rsid w:val="00542EBF"/>
    <w:rsid w:val="00551736"/>
    <w:rsid w:val="00584D83"/>
    <w:rsid w:val="00591F70"/>
    <w:rsid w:val="005A0067"/>
    <w:rsid w:val="005A4945"/>
    <w:rsid w:val="005C0CFD"/>
    <w:rsid w:val="005C37BD"/>
    <w:rsid w:val="005C3B4F"/>
    <w:rsid w:val="005C6E78"/>
    <w:rsid w:val="005E5C2E"/>
    <w:rsid w:val="005F2961"/>
    <w:rsid w:val="005F3A0E"/>
    <w:rsid w:val="0060387A"/>
    <w:rsid w:val="00607312"/>
    <w:rsid w:val="00624EBA"/>
    <w:rsid w:val="00656BD1"/>
    <w:rsid w:val="0066293D"/>
    <w:rsid w:val="00681D40"/>
    <w:rsid w:val="006B2FFC"/>
    <w:rsid w:val="006E4079"/>
    <w:rsid w:val="006E797F"/>
    <w:rsid w:val="006F5D9A"/>
    <w:rsid w:val="0071703B"/>
    <w:rsid w:val="00721886"/>
    <w:rsid w:val="00723D4F"/>
    <w:rsid w:val="00727452"/>
    <w:rsid w:val="00727784"/>
    <w:rsid w:val="007306C6"/>
    <w:rsid w:val="007427DF"/>
    <w:rsid w:val="00756C1A"/>
    <w:rsid w:val="007571A7"/>
    <w:rsid w:val="0077044E"/>
    <w:rsid w:val="007709E6"/>
    <w:rsid w:val="00781101"/>
    <w:rsid w:val="007A49B1"/>
    <w:rsid w:val="007D59DA"/>
    <w:rsid w:val="007E58C6"/>
    <w:rsid w:val="00814A8E"/>
    <w:rsid w:val="008349D7"/>
    <w:rsid w:val="008402C3"/>
    <w:rsid w:val="00844F5B"/>
    <w:rsid w:val="0084623F"/>
    <w:rsid w:val="008473D8"/>
    <w:rsid w:val="00882543"/>
    <w:rsid w:val="00893C6F"/>
    <w:rsid w:val="0089425D"/>
    <w:rsid w:val="00897FE0"/>
    <w:rsid w:val="008A3608"/>
    <w:rsid w:val="008A3A8F"/>
    <w:rsid w:val="008B437A"/>
    <w:rsid w:val="008C0FBF"/>
    <w:rsid w:val="008C6CCD"/>
    <w:rsid w:val="008E0738"/>
    <w:rsid w:val="008E1C47"/>
    <w:rsid w:val="008F45A0"/>
    <w:rsid w:val="008F5881"/>
    <w:rsid w:val="0092652A"/>
    <w:rsid w:val="00940728"/>
    <w:rsid w:val="0094690C"/>
    <w:rsid w:val="00950FCF"/>
    <w:rsid w:val="00962F14"/>
    <w:rsid w:val="00986207"/>
    <w:rsid w:val="00992CB2"/>
    <w:rsid w:val="00993843"/>
    <w:rsid w:val="009C077A"/>
    <w:rsid w:val="009C41BB"/>
    <w:rsid w:val="009E372D"/>
    <w:rsid w:val="009F4294"/>
    <w:rsid w:val="009F46F0"/>
    <w:rsid w:val="00A17A3E"/>
    <w:rsid w:val="00A30463"/>
    <w:rsid w:val="00A47F8D"/>
    <w:rsid w:val="00A56BF0"/>
    <w:rsid w:val="00A94D85"/>
    <w:rsid w:val="00A97619"/>
    <w:rsid w:val="00AB03ED"/>
    <w:rsid w:val="00AB5D62"/>
    <w:rsid w:val="00AC4085"/>
    <w:rsid w:val="00B117A9"/>
    <w:rsid w:val="00B2380E"/>
    <w:rsid w:val="00B24CE0"/>
    <w:rsid w:val="00B349AE"/>
    <w:rsid w:val="00B370D3"/>
    <w:rsid w:val="00B461AD"/>
    <w:rsid w:val="00B51FB0"/>
    <w:rsid w:val="00B85729"/>
    <w:rsid w:val="00B91396"/>
    <w:rsid w:val="00B95CCA"/>
    <w:rsid w:val="00BD428E"/>
    <w:rsid w:val="00BD70F5"/>
    <w:rsid w:val="00BF04FF"/>
    <w:rsid w:val="00BF288B"/>
    <w:rsid w:val="00BF70D5"/>
    <w:rsid w:val="00BF7AEF"/>
    <w:rsid w:val="00C10E3A"/>
    <w:rsid w:val="00C432B5"/>
    <w:rsid w:val="00C43F0A"/>
    <w:rsid w:val="00C46720"/>
    <w:rsid w:val="00C517A0"/>
    <w:rsid w:val="00C629E3"/>
    <w:rsid w:val="00C810F1"/>
    <w:rsid w:val="00C94106"/>
    <w:rsid w:val="00C96203"/>
    <w:rsid w:val="00CA178F"/>
    <w:rsid w:val="00CB79E5"/>
    <w:rsid w:val="00CC1B7E"/>
    <w:rsid w:val="00CD04D1"/>
    <w:rsid w:val="00CE188D"/>
    <w:rsid w:val="00CE4424"/>
    <w:rsid w:val="00CE6505"/>
    <w:rsid w:val="00D217F6"/>
    <w:rsid w:val="00D456BB"/>
    <w:rsid w:val="00D769A4"/>
    <w:rsid w:val="00D83ACF"/>
    <w:rsid w:val="00D9530F"/>
    <w:rsid w:val="00D95E26"/>
    <w:rsid w:val="00DC3D43"/>
    <w:rsid w:val="00DD1A3A"/>
    <w:rsid w:val="00DD5A5C"/>
    <w:rsid w:val="00E0543B"/>
    <w:rsid w:val="00E34FA4"/>
    <w:rsid w:val="00E427B3"/>
    <w:rsid w:val="00E53F42"/>
    <w:rsid w:val="00E6290A"/>
    <w:rsid w:val="00E77B3A"/>
    <w:rsid w:val="00E82A23"/>
    <w:rsid w:val="00EA1FA8"/>
    <w:rsid w:val="00EA6EEF"/>
    <w:rsid w:val="00EB3D6F"/>
    <w:rsid w:val="00EC221A"/>
    <w:rsid w:val="00EC4AE7"/>
    <w:rsid w:val="00ED7486"/>
    <w:rsid w:val="00EF6D38"/>
    <w:rsid w:val="00F15723"/>
    <w:rsid w:val="00F176A8"/>
    <w:rsid w:val="00F34350"/>
    <w:rsid w:val="00F46F09"/>
    <w:rsid w:val="00F535D1"/>
    <w:rsid w:val="00F56051"/>
    <w:rsid w:val="00F64801"/>
    <w:rsid w:val="00F65513"/>
    <w:rsid w:val="00F91EC6"/>
    <w:rsid w:val="00FB3B35"/>
    <w:rsid w:val="00FB55A6"/>
    <w:rsid w:val="00FC4FA3"/>
    <w:rsid w:val="00FC65CA"/>
    <w:rsid w:val="00FD15CA"/>
    <w:rsid w:val="00FE0D04"/>
    <w:rsid w:val="00FE510B"/>
    <w:rsid w:val="05A34F53"/>
    <w:rsid w:val="08BDDB2F"/>
    <w:rsid w:val="191EE658"/>
    <w:rsid w:val="255E9EAB"/>
    <w:rsid w:val="2F7B0121"/>
    <w:rsid w:val="36C3158C"/>
    <w:rsid w:val="3D3F512A"/>
    <w:rsid w:val="425E000C"/>
    <w:rsid w:val="435F70DC"/>
    <w:rsid w:val="471B0FA6"/>
    <w:rsid w:val="495240B3"/>
    <w:rsid w:val="49D14256"/>
    <w:rsid w:val="4BEBB9F5"/>
    <w:rsid w:val="519888AE"/>
    <w:rsid w:val="5607B7F0"/>
    <w:rsid w:val="5E8D9366"/>
    <w:rsid w:val="61F98369"/>
    <w:rsid w:val="63930DC3"/>
    <w:rsid w:val="64BC6A28"/>
    <w:rsid w:val="700FEB37"/>
    <w:rsid w:val="790D1C53"/>
    <w:rsid w:val="7C2D3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6978"/>
  <w15:docId w15:val="{905B0CF1-0A94-495F-A755-97A6EC957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paragraph" w:styleId="NormalWeb">
    <w:name w:val="Normal (Web)"/>
    <w:basedOn w:val="Normal"/>
    <w:uiPriority w:val="99"/>
    <w:unhideWhenUsed/>
    <w:rsid w:val="005A49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cs="Nunito Sans"/>
      <w:lang w:bidi="en-GB"/>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38222">
      <w:bodyDiv w:val="1"/>
      <w:marLeft w:val="0"/>
      <w:marRight w:val="0"/>
      <w:marTop w:val="0"/>
      <w:marBottom w:val="0"/>
      <w:divBdr>
        <w:top w:val="none" w:sz="0" w:space="0" w:color="auto"/>
        <w:left w:val="none" w:sz="0" w:space="0" w:color="auto"/>
        <w:bottom w:val="none" w:sz="0" w:space="0" w:color="auto"/>
        <w:right w:val="none" w:sz="0" w:space="0" w:color="auto"/>
      </w:divBdr>
      <w:divsChild>
        <w:div w:id="811559497">
          <w:marLeft w:val="0"/>
          <w:marRight w:val="0"/>
          <w:marTop w:val="0"/>
          <w:marBottom w:val="0"/>
          <w:divBdr>
            <w:top w:val="none" w:sz="0" w:space="0" w:color="auto"/>
            <w:left w:val="none" w:sz="0" w:space="0" w:color="auto"/>
            <w:bottom w:val="none" w:sz="0" w:space="0" w:color="auto"/>
            <w:right w:val="none" w:sz="0" w:space="0" w:color="auto"/>
          </w:divBdr>
        </w:div>
      </w:divsChild>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15AE57C5178E40BA60B50C210DC6BE" ma:contentTypeVersion="4" ma:contentTypeDescription="Create a new document." ma:contentTypeScope="" ma:versionID="70e4a224eec304aee190bbc1525a1163">
  <xsd:schema xmlns:xsd="http://www.w3.org/2001/XMLSchema" xmlns:xs="http://www.w3.org/2001/XMLSchema" xmlns:p="http://schemas.microsoft.com/office/2006/metadata/properties" xmlns:ns2="cecae9d6-a96f-4e1b-9ecc-6d1c553fa7d1" targetNamespace="http://schemas.microsoft.com/office/2006/metadata/properties" ma:root="true" ma:fieldsID="e0fcd080c69c0732e0803636ca3c51a3" ns2:_="">
    <xsd:import namespace="cecae9d6-a96f-4e1b-9ecc-6d1c553fa7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ae9d6-a96f-4e1b-9ecc-6d1c553fa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3E8DA-96D2-4340-BE3D-2B733034E6D4}">
  <ds:schemaRefs>
    <ds:schemaRef ds:uri="http://schemas.microsoft.com/sharepoint/v3/contenttype/forms"/>
  </ds:schemaRefs>
</ds:datastoreItem>
</file>

<file path=customXml/itemProps2.xml><?xml version="1.0" encoding="utf-8"?>
<ds:datastoreItem xmlns:ds="http://schemas.openxmlformats.org/officeDocument/2006/customXml" ds:itemID="{AC16655A-FC06-41F6-9BA0-F60A3AE328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7069C0-5D4B-43CC-8752-181A9BA4FFD2}">
  <ds:schemaRefs>
    <ds:schemaRef ds:uri="http://schemas.openxmlformats.org/officeDocument/2006/bibliography"/>
  </ds:schemaRefs>
</ds:datastoreItem>
</file>

<file path=customXml/itemProps4.xml><?xml version="1.0" encoding="utf-8"?>
<ds:datastoreItem xmlns:ds="http://schemas.openxmlformats.org/officeDocument/2006/customXml" ds:itemID="{E130CF14-38B1-4518-A3D2-EA049E26C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ae9d6-a96f-4e1b-9ecc-6d1c553fa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Kelly</dc:creator>
  <cp:keywords/>
  <cp:lastModifiedBy>Philip Jarczyk</cp:lastModifiedBy>
  <cp:revision>2</cp:revision>
  <cp:lastPrinted>2019-01-31T08:56:00Z</cp:lastPrinted>
  <dcterms:created xsi:type="dcterms:W3CDTF">2024-11-19T12:09:00Z</dcterms:created>
  <dcterms:modified xsi:type="dcterms:W3CDTF">2024-11-19T12:09:00Z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0x010100B315AE57C5178E40BA60B50C210DC6BE</vt:lpwstr>
  </property>
</Properties>
</file>